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ДЕПАРТАМЕНТ ОБРАЗОВАНИЯ И НАУКИ ГОРОДА МОСКВЫ</w:t>
      </w:r>
    </w:p>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ГОСУДАРСТВЕННОЕ БЮДЖЕТНОЕ ПРОФЕССИОНАЛЬНОЕ</w:t>
      </w:r>
    </w:p>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ОБРАЗОВАТЕЛЬНОЕ УЧРЕЖДЕНИЕ ГОРОДА МОСКВЫ</w:t>
      </w:r>
    </w:p>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«КОЛЛЕДЖ СОВРЕМЕННЫХ ТЕХНОЛОГИЙ</w:t>
      </w:r>
    </w:p>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имени Героя Советского Союза М.Ф. Панова»</w:t>
      </w: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256" w:line="256"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56"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3" w:line="240" w:lineRule="auto"/>
        <w:jc w:val="center"/>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b/>
          <w:kern w:val="0"/>
          <w:sz w:val="28"/>
          <w:szCs w:val="28"/>
          <w:lang w:eastAsia="zh-CN"/>
        </w:rPr>
        <w:t>РАБОЧАЯ ПРОГРАММА ДОПОЛНИТЕЛЬНОГО УЧЕБНОГО ПРЕДМЕТА</w:t>
      </w:r>
    </w:p>
    <w:p w:rsidR="005F2A31" w:rsidRDefault="005F2A31" w:rsidP="005F2A31">
      <w:pPr>
        <w:spacing w:after="0" w:line="240" w:lineRule="auto"/>
        <w:ind w:firstLine="708"/>
        <w:jc w:val="center"/>
        <w:rPr>
          <w:rFonts w:ascii="Times New Roman" w:eastAsia="Calibri" w:hAnsi="Times New Roman" w:cs="Times New Roman"/>
          <w:b/>
          <w:kern w:val="0"/>
          <w:sz w:val="28"/>
          <w:szCs w:val="28"/>
        </w:rPr>
      </w:pPr>
    </w:p>
    <w:p w:rsidR="005F2A31" w:rsidRDefault="00B634B4" w:rsidP="005F2A31">
      <w:pPr>
        <w:spacing w:after="0" w:line="240" w:lineRule="auto"/>
        <w:ind w:firstLine="708"/>
        <w:jc w:val="center"/>
        <w:rPr>
          <w:rFonts w:ascii="Times New Roman" w:eastAsia="Calibri" w:hAnsi="Times New Roman" w:cs="Times New Roman"/>
          <w:b/>
          <w:kern w:val="0"/>
          <w:sz w:val="28"/>
          <w:szCs w:val="28"/>
        </w:rPr>
      </w:pPr>
      <w:r>
        <w:rPr>
          <w:rFonts w:ascii="Times New Roman" w:eastAsia="Calibri" w:hAnsi="Times New Roman" w:cs="Times New Roman"/>
          <w:b/>
          <w:kern w:val="0"/>
          <w:sz w:val="28"/>
          <w:szCs w:val="28"/>
        </w:rPr>
        <w:t>ДУП.05 Основы черчения и чтения чертежей</w:t>
      </w:r>
    </w:p>
    <w:p w:rsidR="004A2A8D" w:rsidRPr="005F2A31" w:rsidRDefault="004A2A8D" w:rsidP="005F2A31">
      <w:pPr>
        <w:spacing w:after="0" w:line="240" w:lineRule="auto"/>
        <w:ind w:firstLine="708"/>
        <w:jc w:val="center"/>
        <w:rPr>
          <w:rFonts w:ascii="Times New Roman" w:eastAsia="Calibri" w:hAnsi="Times New Roman" w:cs="Times New Roman"/>
          <w:kern w:val="0"/>
          <w:sz w:val="28"/>
          <w:szCs w:val="28"/>
        </w:rPr>
      </w:pPr>
    </w:p>
    <w:p w:rsidR="005F2A31" w:rsidRPr="005F2A31" w:rsidRDefault="005F2A31" w:rsidP="005F2A31">
      <w:pPr>
        <w:spacing w:after="0" w:line="240" w:lineRule="auto"/>
        <w:ind w:firstLine="708"/>
        <w:jc w:val="center"/>
        <w:rPr>
          <w:rFonts w:ascii="Times New Roman" w:eastAsia="Calibri" w:hAnsi="Times New Roman" w:cs="Times New Roman"/>
          <w:kern w:val="0"/>
          <w:sz w:val="28"/>
          <w:szCs w:val="28"/>
        </w:rPr>
      </w:pPr>
      <w:r w:rsidRPr="005F2A31">
        <w:rPr>
          <w:rFonts w:ascii="Times New Roman" w:eastAsia="Calibri" w:hAnsi="Times New Roman" w:cs="Times New Roman"/>
          <w:kern w:val="0"/>
          <w:sz w:val="28"/>
          <w:szCs w:val="28"/>
        </w:rPr>
        <w:t>программы подготовки специалистов среднего звена</w:t>
      </w:r>
    </w:p>
    <w:p w:rsidR="004A2A8D" w:rsidRDefault="004A2A8D" w:rsidP="005F2A31">
      <w:pPr>
        <w:spacing w:after="0" w:line="240" w:lineRule="auto"/>
        <w:ind w:firstLine="708"/>
        <w:jc w:val="center"/>
        <w:rPr>
          <w:rFonts w:ascii="Times New Roman" w:eastAsia="Calibri" w:hAnsi="Times New Roman" w:cs="Times New Roman"/>
          <w:kern w:val="0"/>
          <w:sz w:val="28"/>
          <w:szCs w:val="28"/>
        </w:rPr>
      </w:pPr>
    </w:p>
    <w:p w:rsidR="005F2A31" w:rsidRPr="005F2A31" w:rsidRDefault="005F2A31" w:rsidP="005F2A31">
      <w:pPr>
        <w:spacing w:after="0" w:line="240" w:lineRule="auto"/>
        <w:ind w:firstLine="708"/>
        <w:jc w:val="center"/>
        <w:rPr>
          <w:rFonts w:ascii="Times New Roman" w:eastAsia="Calibri" w:hAnsi="Times New Roman" w:cs="Times New Roman"/>
          <w:kern w:val="0"/>
          <w:sz w:val="28"/>
          <w:szCs w:val="28"/>
        </w:rPr>
      </w:pPr>
      <w:r w:rsidRPr="005F2A31">
        <w:rPr>
          <w:rFonts w:ascii="Times New Roman" w:eastAsia="Calibri" w:hAnsi="Times New Roman" w:cs="Times New Roman"/>
          <w:kern w:val="0"/>
          <w:sz w:val="28"/>
          <w:szCs w:val="28"/>
        </w:rPr>
        <w:t>специальность</w:t>
      </w:r>
    </w:p>
    <w:p w:rsidR="005F2A31" w:rsidRPr="00975428" w:rsidRDefault="005F2A31" w:rsidP="005F2A31">
      <w:pPr>
        <w:spacing w:after="0" w:line="240" w:lineRule="auto"/>
        <w:ind w:firstLine="708"/>
        <w:jc w:val="center"/>
        <w:rPr>
          <w:rFonts w:ascii="Times New Roman" w:eastAsia="Calibri" w:hAnsi="Times New Roman" w:cs="Times New Roman"/>
          <w:bCs/>
          <w:kern w:val="0"/>
          <w:sz w:val="28"/>
          <w:szCs w:val="28"/>
        </w:rPr>
      </w:pPr>
      <w:r w:rsidRPr="00975428">
        <w:rPr>
          <w:rFonts w:ascii="Times New Roman" w:eastAsia="Calibri" w:hAnsi="Times New Roman" w:cs="Times New Roman"/>
          <w:bCs/>
          <w:kern w:val="0"/>
          <w:sz w:val="28"/>
          <w:szCs w:val="28"/>
        </w:rPr>
        <w:t xml:space="preserve"> 15.02.1</w:t>
      </w:r>
      <w:r w:rsidR="008C7617" w:rsidRPr="00975428">
        <w:rPr>
          <w:rFonts w:ascii="Times New Roman" w:eastAsia="Calibri" w:hAnsi="Times New Roman" w:cs="Times New Roman"/>
          <w:bCs/>
          <w:kern w:val="0"/>
          <w:sz w:val="28"/>
          <w:szCs w:val="28"/>
        </w:rPr>
        <w:t>8</w:t>
      </w:r>
      <w:r w:rsidRPr="00975428">
        <w:rPr>
          <w:rFonts w:ascii="Times New Roman" w:eastAsia="Calibri" w:hAnsi="Times New Roman" w:cs="Times New Roman"/>
          <w:bCs/>
          <w:kern w:val="0"/>
          <w:sz w:val="28"/>
          <w:szCs w:val="28"/>
        </w:rPr>
        <w:t xml:space="preserve"> Техническая эксплуатация </w:t>
      </w:r>
      <w:r w:rsidR="008C7617" w:rsidRPr="00975428">
        <w:rPr>
          <w:rFonts w:ascii="Times New Roman" w:eastAsia="Calibri" w:hAnsi="Times New Roman" w:cs="Times New Roman"/>
          <w:bCs/>
          <w:kern w:val="0"/>
          <w:sz w:val="28"/>
          <w:szCs w:val="28"/>
        </w:rPr>
        <w:t>и обслуживание роботизированного производства (по отраслям)</w:t>
      </w: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F664AA" w:rsidP="00516848">
      <w:pPr>
        <w:spacing w:after="0" w:line="240" w:lineRule="auto"/>
        <w:jc w:val="center"/>
        <w:rPr>
          <w:rFonts w:ascii="Times New Roman" w:eastAsia="Times New Roman" w:hAnsi="Times New Roman" w:cs="Times New Roman"/>
          <w:kern w:val="0"/>
          <w:sz w:val="28"/>
          <w:szCs w:val="28"/>
          <w:lang w:eastAsia="zh-CN"/>
        </w:rPr>
      </w:pPr>
      <w:r w:rsidRPr="00F664AA">
        <w:rPr>
          <w:rFonts w:ascii="Times New Roman" w:eastAsia="Calibri" w:hAnsi="Times New Roman" w:cs="Times New Roman"/>
          <w:kern w:val="0"/>
          <w:sz w:val="28"/>
          <w:szCs w:val="28"/>
        </w:rPr>
        <w:t>на базе основного общего образования</w:t>
      </w: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182" w:line="240" w:lineRule="auto"/>
        <w:jc w:val="center"/>
        <w:rPr>
          <w:rFonts w:ascii="Times New Roman" w:eastAsia="Times New Roman" w:hAnsi="Times New Roman" w:cs="Times New Roman"/>
          <w:b/>
          <w:i/>
          <w:kern w:val="0"/>
          <w:sz w:val="24"/>
          <w:szCs w:val="24"/>
          <w:lang w:eastAsia="zh-CN"/>
        </w:rPr>
      </w:pPr>
      <w:r w:rsidRPr="00516848">
        <w:rPr>
          <w:rFonts w:ascii="Times New Roman" w:eastAsia="Times New Roman" w:hAnsi="Times New Roman" w:cs="Times New Roman"/>
          <w:b/>
          <w:kern w:val="0"/>
          <w:sz w:val="28"/>
          <w:szCs w:val="28"/>
          <w:lang w:eastAsia="zh-CN"/>
        </w:rPr>
        <w:t>Москва, 20</w:t>
      </w:r>
      <w:r w:rsidR="00BD4A1F">
        <w:rPr>
          <w:rFonts w:ascii="Times New Roman" w:eastAsia="Times New Roman" w:hAnsi="Times New Roman" w:cs="Times New Roman"/>
          <w:b/>
          <w:kern w:val="0"/>
          <w:sz w:val="28"/>
          <w:szCs w:val="28"/>
          <w:lang w:eastAsia="zh-CN"/>
        </w:rPr>
        <w:t>24</w:t>
      </w:r>
      <w:r w:rsidRPr="00516848">
        <w:rPr>
          <w:rFonts w:ascii="Times New Roman" w:eastAsia="Times New Roman" w:hAnsi="Times New Roman" w:cs="Times New Roman"/>
          <w:b/>
          <w:kern w:val="0"/>
          <w:sz w:val="28"/>
          <w:szCs w:val="28"/>
          <w:lang w:eastAsia="zh-CN"/>
        </w:rPr>
        <w:t xml:space="preserve"> г.</w:t>
      </w:r>
    </w:p>
    <w:p w:rsidR="00516848" w:rsidRPr="00516848" w:rsidRDefault="00516848" w:rsidP="00516848">
      <w:pPr>
        <w:spacing w:after="200" w:line="276" w:lineRule="auto"/>
        <w:jc w:val="center"/>
        <w:rPr>
          <w:rFonts w:ascii="Times New Roman" w:eastAsia="Times New Roman" w:hAnsi="Times New Roman" w:cs="Times New Roman"/>
          <w:b/>
          <w:i/>
          <w:kern w:val="0"/>
          <w:sz w:val="24"/>
          <w:szCs w:val="24"/>
          <w:lang w:eastAsia="zh-CN"/>
        </w:rPr>
        <w:sectPr w:rsidR="00516848" w:rsidRPr="00516848" w:rsidSect="00516848">
          <w:pgSz w:w="11906" w:h="16838"/>
          <w:pgMar w:top="1134" w:right="850" w:bottom="1134" w:left="1418" w:header="0" w:footer="708" w:gutter="0"/>
          <w:cols w:space="1701"/>
          <w:docGrid w:linePitch="360"/>
        </w:sectPr>
      </w:pPr>
    </w:p>
    <w:p w:rsidR="00516848" w:rsidRPr="00516848" w:rsidRDefault="00516848" w:rsidP="00516848">
      <w:pPr>
        <w:spacing w:after="200" w:line="276" w:lineRule="auto"/>
        <w:ind w:firstLine="567"/>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lastRenderedPageBreak/>
        <w:t xml:space="preserve">Рабочая программа дополнительного учебного предмета </w:t>
      </w:r>
      <w:r w:rsidR="00B634B4">
        <w:rPr>
          <w:rFonts w:ascii="Times New Roman" w:eastAsia="Times New Roman" w:hAnsi="Times New Roman" w:cs="Times New Roman"/>
          <w:kern w:val="0"/>
          <w:sz w:val="28"/>
          <w:szCs w:val="28"/>
          <w:lang w:eastAsia="zh-CN"/>
        </w:rPr>
        <w:t>ДУП.05 Основы черчения и чтения чертежей</w:t>
      </w:r>
      <w:r w:rsidRPr="00516848">
        <w:rPr>
          <w:rFonts w:ascii="Times New Roman" w:eastAsia="Times New Roman" w:hAnsi="Times New Roman" w:cs="Times New Roman"/>
          <w:kern w:val="0"/>
          <w:sz w:val="28"/>
          <w:szCs w:val="28"/>
          <w:lang w:eastAsia="zh-CN"/>
        </w:rPr>
        <w:t xml:space="preserve">разработана с учетом требований Федерального государственного образовательного стандарта среднего общего образования (утв. приказом Министерства </w:t>
      </w:r>
      <w:r w:rsidR="00B4177B">
        <w:rPr>
          <w:rFonts w:ascii="Times New Roman" w:eastAsia="Times New Roman" w:hAnsi="Times New Roman" w:cs="Times New Roman"/>
          <w:kern w:val="0"/>
          <w:sz w:val="28"/>
          <w:szCs w:val="28"/>
          <w:lang w:eastAsia="zh-CN"/>
        </w:rPr>
        <w:t>просвещения</w:t>
      </w:r>
      <w:r w:rsidRPr="00516848">
        <w:rPr>
          <w:rFonts w:ascii="Times New Roman" w:eastAsia="Times New Roman" w:hAnsi="Times New Roman" w:cs="Times New Roman"/>
          <w:kern w:val="0"/>
          <w:sz w:val="28"/>
          <w:szCs w:val="28"/>
          <w:lang w:eastAsia="zh-CN"/>
        </w:rPr>
        <w:t xml:space="preserve"> РФ от </w:t>
      </w:r>
      <w:r w:rsidR="00B4177B">
        <w:rPr>
          <w:rFonts w:ascii="Times New Roman" w:eastAsia="Times New Roman" w:hAnsi="Times New Roman" w:cs="Times New Roman"/>
          <w:kern w:val="0"/>
          <w:sz w:val="28"/>
          <w:szCs w:val="28"/>
          <w:lang w:eastAsia="zh-CN"/>
        </w:rPr>
        <w:t>2</w:t>
      </w:r>
      <w:r w:rsidRPr="00516848">
        <w:rPr>
          <w:rFonts w:ascii="Times New Roman" w:eastAsia="Times New Roman" w:hAnsi="Times New Roman" w:cs="Times New Roman"/>
          <w:kern w:val="0"/>
          <w:sz w:val="28"/>
          <w:szCs w:val="28"/>
          <w:lang w:eastAsia="zh-CN"/>
        </w:rPr>
        <w:t xml:space="preserve">7 </w:t>
      </w:r>
      <w:r w:rsidR="00B4177B">
        <w:rPr>
          <w:rFonts w:ascii="Times New Roman" w:eastAsia="Times New Roman" w:hAnsi="Times New Roman" w:cs="Times New Roman"/>
          <w:kern w:val="0"/>
          <w:sz w:val="28"/>
          <w:szCs w:val="28"/>
          <w:lang w:eastAsia="zh-CN"/>
        </w:rPr>
        <w:t>ноября</w:t>
      </w:r>
      <w:r w:rsidRPr="00516848">
        <w:rPr>
          <w:rFonts w:ascii="Times New Roman" w:eastAsia="Times New Roman" w:hAnsi="Times New Roman" w:cs="Times New Roman"/>
          <w:kern w:val="0"/>
          <w:sz w:val="28"/>
          <w:szCs w:val="28"/>
          <w:lang w:eastAsia="zh-CN"/>
        </w:rPr>
        <w:t xml:space="preserve"> 20</w:t>
      </w:r>
      <w:r w:rsidR="00B4177B">
        <w:rPr>
          <w:rFonts w:ascii="Times New Roman" w:eastAsia="Times New Roman" w:hAnsi="Times New Roman" w:cs="Times New Roman"/>
          <w:kern w:val="0"/>
          <w:sz w:val="28"/>
          <w:szCs w:val="28"/>
          <w:lang w:eastAsia="zh-CN"/>
        </w:rPr>
        <w:t>23</w:t>
      </w:r>
      <w:r w:rsidRPr="00516848">
        <w:rPr>
          <w:rFonts w:ascii="Times New Roman" w:eastAsia="Times New Roman" w:hAnsi="Times New Roman" w:cs="Times New Roman"/>
          <w:kern w:val="0"/>
          <w:sz w:val="28"/>
          <w:szCs w:val="28"/>
          <w:lang w:eastAsia="zh-CN"/>
        </w:rPr>
        <w:t xml:space="preserve"> г. № 413) (</w:t>
      </w:r>
      <w:r w:rsidRPr="00516848">
        <w:rPr>
          <w:rFonts w:ascii="Times New Roman" w:eastAsia="Times New Roman" w:hAnsi="Times New Roman" w:cs="Times New Roman"/>
          <w:i/>
          <w:iCs/>
          <w:kern w:val="0"/>
          <w:sz w:val="28"/>
          <w:szCs w:val="28"/>
          <w:lang w:eastAsia="zh-CN"/>
        </w:rPr>
        <w:t>с изменениями и дополнениями</w:t>
      </w:r>
      <w:r w:rsidRPr="00516848">
        <w:rPr>
          <w:rFonts w:ascii="Times New Roman" w:eastAsia="Times New Roman" w:hAnsi="Times New Roman" w:cs="Times New Roman"/>
          <w:kern w:val="0"/>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0" w:name="_Hlk162518489"/>
      <w:r w:rsidR="00EE4EBD" w:rsidRPr="00516848">
        <w:rPr>
          <w:rFonts w:ascii="Times New Roman" w:eastAsia="Times New Roman" w:hAnsi="Times New Roman" w:cs="Times New Roman"/>
          <w:kern w:val="0"/>
          <w:sz w:val="28"/>
          <w:szCs w:val="28"/>
          <w:lang w:eastAsia="zh-CN"/>
        </w:rPr>
        <w:t xml:space="preserve">среднего профессионального образования </w:t>
      </w:r>
      <w:r w:rsidR="002F1E3A" w:rsidRPr="002F1E3A">
        <w:rPr>
          <w:rFonts w:ascii="Times New Roman" w:eastAsia="Times New Roman" w:hAnsi="Times New Roman" w:cs="Times New Roman"/>
          <w:kern w:val="0"/>
          <w:sz w:val="28"/>
          <w:szCs w:val="28"/>
          <w:lang w:eastAsia="zh-CN"/>
        </w:rPr>
        <w:t>специальности 15.02.18 Техническая эксплуатация и обслуживание роботизированного производства (по отраслям</w:t>
      </w:r>
      <w:bookmarkEnd w:id="0"/>
      <w:r w:rsidRPr="00516848">
        <w:rPr>
          <w:rFonts w:ascii="Times New Roman" w:eastAsia="Times New Roman" w:hAnsi="Times New Roman" w:cs="Times New Roman"/>
          <w:kern w:val="0"/>
          <w:sz w:val="28"/>
          <w:szCs w:val="28"/>
          <w:lang w:eastAsia="zh-CN"/>
        </w:rPr>
        <w:t>, утвержденн</w:t>
      </w:r>
      <w:r w:rsidR="00EE4EBD">
        <w:rPr>
          <w:rFonts w:ascii="Times New Roman" w:eastAsia="Times New Roman" w:hAnsi="Times New Roman" w:cs="Times New Roman"/>
          <w:kern w:val="0"/>
          <w:sz w:val="28"/>
          <w:szCs w:val="28"/>
          <w:lang w:eastAsia="zh-CN"/>
        </w:rPr>
        <w:t>ого</w:t>
      </w:r>
      <w:r w:rsidRPr="00516848">
        <w:rPr>
          <w:rFonts w:ascii="Times New Roman" w:eastAsia="Times New Roman" w:hAnsi="Times New Roman" w:cs="Times New Roman"/>
          <w:kern w:val="0"/>
          <w:sz w:val="28"/>
          <w:szCs w:val="28"/>
          <w:lang w:eastAsia="zh-CN"/>
        </w:rPr>
        <w:t xml:space="preserve"> приказом </w:t>
      </w:r>
      <w:r w:rsidR="002F1E3A" w:rsidRPr="008D496C">
        <w:rPr>
          <w:rFonts w:ascii="Times New Roman" w:eastAsia="Times New Roman" w:hAnsi="Times New Roman" w:cs="Times New Roman"/>
          <w:kern w:val="0"/>
          <w:sz w:val="28"/>
          <w:szCs w:val="28"/>
          <w:lang w:eastAsia="zh-CN"/>
        </w:rPr>
        <w:t xml:space="preserve">Министерства просвещения </w:t>
      </w:r>
      <w:r w:rsidR="00EE4EBD" w:rsidRPr="00EE4EBD">
        <w:rPr>
          <w:rFonts w:ascii="Times New Roman" w:eastAsia="Times New Roman" w:hAnsi="Times New Roman" w:cs="Times New Roman"/>
          <w:kern w:val="0"/>
          <w:sz w:val="28"/>
          <w:szCs w:val="28"/>
          <w:lang w:eastAsia="zh-CN"/>
        </w:rPr>
        <w:t>Российской Федерации</w:t>
      </w:r>
      <w:r w:rsidR="002F1E3A" w:rsidRPr="008D496C">
        <w:rPr>
          <w:rFonts w:ascii="Times New Roman" w:eastAsia="Times New Roman" w:hAnsi="Times New Roman" w:cs="Times New Roman"/>
          <w:kern w:val="0"/>
          <w:sz w:val="28"/>
          <w:szCs w:val="28"/>
          <w:lang w:eastAsia="zh-CN"/>
        </w:rPr>
        <w:t xml:space="preserve"> от 27 ноября 2023 г. № 890</w:t>
      </w:r>
      <w:r w:rsidR="007A2574">
        <w:rPr>
          <w:rFonts w:ascii="Times New Roman" w:eastAsia="Times New Roman" w:hAnsi="Times New Roman" w:cs="Times New Roman"/>
          <w:kern w:val="0"/>
          <w:sz w:val="28"/>
          <w:szCs w:val="28"/>
          <w:lang w:eastAsia="zh-CN"/>
        </w:rPr>
        <w:t xml:space="preserve">, </w:t>
      </w:r>
      <w:r w:rsidR="00563AB4" w:rsidRPr="00563AB4">
        <w:rPr>
          <w:rFonts w:ascii="Times New Roman" w:eastAsia="Times New Roman" w:hAnsi="Times New Roman" w:cs="Times New Roman"/>
          <w:kern w:val="0"/>
          <w:sz w:val="28"/>
          <w:szCs w:val="28"/>
          <w:lang w:eastAsia="zh-CN"/>
        </w:rPr>
        <w:t>зарегистрирован в Министерстве юстиции России 1</w:t>
      </w:r>
      <w:r w:rsidR="00563AB4">
        <w:rPr>
          <w:rFonts w:ascii="Times New Roman" w:eastAsia="Times New Roman" w:hAnsi="Times New Roman" w:cs="Times New Roman"/>
          <w:kern w:val="0"/>
          <w:sz w:val="28"/>
          <w:szCs w:val="28"/>
          <w:lang w:eastAsia="zh-CN"/>
        </w:rPr>
        <w:t xml:space="preserve">0января </w:t>
      </w:r>
      <w:r w:rsidR="00563AB4" w:rsidRPr="00563AB4">
        <w:rPr>
          <w:rFonts w:ascii="Times New Roman" w:eastAsia="Times New Roman" w:hAnsi="Times New Roman" w:cs="Times New Roman"/>
          <w:kern w:val="0"/>
          <w:sz w:val="28"/>
          <w:szCs w:val="28"/>
          <w:lang w:eastAsia="zh-CN"/>
        </w:rPr>
        <w:t>2024 г. № 7</w:t>
      </w:r>
      <w:r w:rsidR="00C91AC2">
        <w:rPr>
          <w:rFonts w:ascii="Times New Roman" w:eastAsia="Times New Roman" w:hAnsi="Times New Roman" w:cs="Times New Roman"/>
          <w:kern w:val="0"/>
          <w:sz w:val="28"/>
          <w:szCs w:val="28"/>
          <w:lang w:eastAsia="zh-CN"/>
        </w:rPr>
        <w:t>6793</w:t>
      </w:r>
      <w:r w:rsidR="004A2A8D">
        <w:rPr>
          <w:rFonts w:ascii="Times New Roman" w:eastAsia="Times New Roman" w:hAnsi="Times New Roman" w:cs="Times New Roman"/>
          <w:kern w:val="0"/>
          <w:sz w:val="28"/>
          <w:szCs w:val="28"/>
          <w:lang w:eastAsia="zh-CN"/>
        </w:rPr>
        <w:t>.</w:t>
      </w:r>
    </w:p>
    <w:p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rPr>
      </w:pPr>
    </w:p>
    <w:p w:rsidR="003A6CA5" w:rsidRPr="003A6CA5" w:rsidRDefault="003A6CA5" w:rsidP="003A6CA5">
      <w:pPr>
        <w:spacing w:after="0" w:line="240" w:lineRule="auto"/>
        <w:rPr>
          <w:rFonts w:ascii="Times New Roman" w:eastAsia="Calibri" w:hAnsi="Times New Roman" w:cs="Times New Roman"/>
          <w:kern w:val="0"/>
          <w:sz w:val="28"/>
          <w:szCs w:val="28"/>
          <w:lang w:bidi="en-US"/>
        </w:rPr>
      </w:pPr>
      <w:r w:rsidRPr="003A6CA5">
        <w:rPr>
          <w:rFonts w:ascii="Times New Roman" w:eastAsia="Calibri" w:hAnsi="Times New Roman" w:cs="Times New Roman"/>
          <w:kern w:val="0"/>
          <w:sz w:val="28"/>
          <w:szCs w:val="28"/>
          <w:lang w:bidi="en-US"/>
        </w:rPr>
        <w:t>ОДОБРЕНА</w:t>
      </w:r>
    </w:p>
    <w:p w:rsidR="003A6CA5" w:rsidRPr="003A6CA5" w:rsidRDefault="00A26440" w:rsidP="003A6CA5">
      <w:pPr>
        <w:widowControl w:val="0"/>
        <w:autoSpaceDE w:val="0"/>
        <w:autoSpaceDN w:val="0"/>
        <w:adjustRightInd w:val="0"/>
        <w:spacing w:after="0" w:line="240" w:lineRule="auto"/>
        <w:rPr>
          <w:rFonts w:ascii="Times New Roman" w:eastAsia="Calibri" w:hAnsi="Times New Roman" w:cs="Times New Roman"/>
          <w:kern w:val="0"/>
          <w:sz w:val="28"/>
          <w:szCs w:val="28"/>
        </w:rPr>
      </w:pPr>
      <w:r>
        <w:rPr>
          <w:rFonts w:ascii="Times New Roman" w:eastAsia="Calibri" w:hAnsi="Times New Roman" w:cs="Times New Roman"/>
          <w:kern w:val="0"/>
          <w:sz w:val="28"/>
          <w:szCs w:val="28"/>
        </w:rPr>
        <w:t>н</w:t>
      </w:r>
      <w:r w:rsidR="003A6CA5" w:rsidRPr="003A6CA5">
        <w:rPr>
          <w:rFonts w:ascii="Times New Roman" w:eastAsia="Calibri" w:hAnsi="Times New Roman" w:cs="Times New Roman"/>
          <w:kern w:val="0"/>
          <w:sz w:val="28"/>
          <w:szCs w:val="28"/>
        </w:rPr>
        <w:t>а заседании кафедры</w:t>
      </w:r>
    </w:p>
    <w:p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rPr>
      </w:pPr>
      <w:r w:rsidRPr="003A6CA5">
        <w:rPr>
          <w:rFonts w:ascii="Times New Roman" w:eastAsia="Calibri" w:hAnsi="Times New Roman" w:cs="Times New Roman"/>
          <w:kern w:val="0"/>
          <w:sz w:val="28"/>
          <w:szCs w:val="28"/>
        </w:rPr>
        <w:t xml:space="preserve">промышленности и </w:t>
      </w:r>
    </w:p>
    <w:p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rPr>
      </w:pPr>
      <w:r w:rsidRPr="003A6CA5">
        <w:rPr>
          <w:rFonts w:ascii="Times New Roman" w:eastAsia="Calibri" w:hAnsi="Times New Roman" w:cs="Times New Roman"/>
          <w:kern w:val="0"/>
          <w:sz w:val="28"/>
          <w:szCs w:val="28"/>
        </w:rPr>
        <w:t>инженерных технологий</w:t>
      </w:r>
    </w:p>
    <w:p w:rsidR="003A6CA5" w:rsidRPr="003A6CA5" w:rsidRDefault="003A6CA5" w:rsidP="003A6CA5">
      <w:pPr>
        <w:shd w:val="clear" w:color="auto" w:fill="FFFFFF"/>
        <w:spacing w:after="0" w:line="240" w:lineRule="auto"/>
        <w:rPr>
          <w:rFonts w:ascii="Times New Roman" w:eastAsia="Calibri" w:hAnsi="Times New Roman" w:cs="Times New Roman"/>
          <w:bCs/>
          <w:kern w:val="0"/>
          <w:sz w:val="28"/>
          <w:szCs w:val="28"/>
        </w:rPr>
      </w:pPr>
      <w:r w:rsidRPr="003A6CA5">
        <w:rPr>
          <w:rFonts w:ascii="Times New Roman" w:eastAsia="Calibri" w:hAnsi="Times New Roman" w:cs="Times New Roman"/>
          <w:bCs/>
          <w:kern w:val="0"/>
          <w:sz w:val="28"/>
          <w:szCs w:val="28"/>
        </w:rPr>
        <w:t>Протокол № 8 от 1</w:t>
      </w:r>
      <w:r>
        <w:rPr>
          <w:rFonts w:ascii="Times New Roman" w:eastAsia="Calibri" w:hAnsi="Times New Roman" w:cs="Times New Roman"/>
          <w:bCs/>
          <w:kern w:val="0"/>
          <w:sz w:val="28"/>
          <w:szCs w:val="28"/>
        </w:rPr>
        <w:t>8</w:t>
      </w:r>
      <w:r w:rsidRPr="003A6CA5">
        <w:rPr>
          <w:rFonts w:ascii="Times New Roman" w:eastAsia="Calibri" w:hAnsi="Times New Roman" w:cs="Times New Roman"/>
          <w:bCs/>
          <w:kern w:val="0"/>
          <w:sz w:val="28"/>
          <w:szCs w:val="28"/>
        </w:rPr>
        <w:t xml:space="preserve"> июня 202</w:t>
      </w:r>
      <w:r>
        <w:rPr>
          <w:rFonts w:ascii="Times New Roman" w:eastAsia="Calibri" w:hAnsi="Times New Roman" w:cs="Times New Roman"/>
          <w:bCs/>
          <w:kern w:val="0"/>
          <w:sz w:val="28"/>
          <w:szCs w:val="28"/>
        </w:rPr>
        <w:t>4</w:t>
      </w:r>
      <w:r w:rsidRPr="003A6CA5">
        <w:rPr>
          <w:rFonts w:ascii="Times New Roman" w:eastAsia="Calibri" w:hAnsi="Times New Roman" w:cs="Times New Roman"/>
          <w:bCs/>
          <w:kern w:val="0"/>
          <w:sz w:val="28"/>
          <w:szCs w:val="28"/>
        </w:rPr>
        <w:t>г.</w:t>
      </w:r>
    </w:p>
    <w:tbl>
      <w:tblPr>
        <w:tblpPr w:leftFromText="180" w:rightFromText="180" w:bottomFromText="160" w:vertAnchor="text" w:horzAnchor="margin" w:tblpY="22"/>
        <w:tblW w:w="10485" w:type="dxa"/>
        <w:tblLayout w:type="fixed"/>
        <w:tblCellMar>
          <w:left w:w="10" w:type="dxa"/>
          <w:right w:w="10" w:type="dxa"/>
        </w:tblCellMar>
        <w:tblLook w:val="04A0" w:firstRow="1" w:lastRow="0" w:firstColumn="1" w:lastColumn="0" w:noHBand="0" w:noVBand="1"/>
      </w:tblPr>
      <w:tblGrid>
        <w:gridCol w:w="5883"/>
        <w:gridCol w:w="4602"/>
      </w:tblGrid>
      <w:tr w:rsidR="003A6CA5" w:rsidRPr="003A6CA5" w:rsidTr="003A6CA5">
        <w:trPr>
          <w:trHeight w:val="1605"/>
        </w:trPr>
        <w:tc>
          <w:tcPr>
            <w:tcW w:w="5886" w:type="dxa"/>
          </w:tcPr>
          <w:p w:rsidR="003A6CA5" w:rsidRPr="003A6CA5" w:rsidRDefault="003A6CA5" w:rsidP="003A6CA5">
            <w:pPr>
              <w:spacing w:after="0" w:line="240" w:lineRule="auto"/>
              <w:ind w:left="176"/>
              <w:rPr>
                <w:rFonts w:ascii="Times New Roman" w:eastAsia="Calibri" w:hAnsi="Times New Roman" w:cs="Times New Roman"/>
                <w:kern w:val="0"/>
                <w:sz w:val="28"/>
                <w:szCs w:val="28"/>
                <w:lang w:bidi="en-US"/>
              </w:rPr>
            </w:pPr>
            <w:r w:rsidRPr="003A6CA5">
              <w:rPr>
                <w:rFonts w:ascii="Times New Roman" w:eastAsia="Calibri" w:hAnsi="Times New Roman" w:cs="Times New Roman"/>
                <w:kern w:val="0"/>
                <w:sz w:val="28"/>
                <w:szCs w:val="28"/>
                <w:lang w:bidi="en-US"/>
              </w:rPr>
              <w:t xml:space="preserve">Заведующий кафедрой </w:t>
            </w:r>
          </w:p>
          <w:p w:rsidR="003A6CA5" w:rsidRPr="003A6CA5" w:rsidRDefault="003A6CA5" w:rsidP="003A6CA5">
            <w:pPr>
              <w:spacing w:after="0" w:line="240" w:lineRule="auto"/>
              <w:ind w:left="176"/>
              <w:rPr>
                <w:rFonts w:ascii="Times New Roman" w:eastAsia="Calibri" w:hAnsi="Times New Roman" w:cs="Times New Roman"/>
                <w:kern w:val="0"/>
                <w:sz w:val="28"/>
                <w:szCs w:val="28"/>
              </w:rPr>
            </w:pPr>
            <w:r w:rsidRPr="003A6CA5">
              <w:rPr>
                <w:rFonts w:ascii="Times New Roman" w:eastAsia="Calibri" w:hAnsi="Times New Roman" w:cs="Times New Roman"/>
                <w:noProof/>
                <w:kern w:val="0"/>
                <w:sz w:val="28"/>
                <w:szCs w:val="28"/>
                <w:lang w:eastAsia="ru-RU"/>
              </w:rPr>
              <w:drawing>
                <wp:inline distT="0" distB="0" distL="0" distR="0">
                  <wp:extent cx="838200" cy="476250"/>
                  <wp:effectExtent l="0" t="0" r="0" b="0"/>
                  <wp:docPr id="1"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476250"/>
                          </a:xfrm>
                          <a:prstGeom prst="rect">
                            <a:avLst/>
                          </a:prstGeom>
                          <a:noFill/>
                          <a:ln>
                            <a:noFill/>
                          </a:ln>
                        </pic:spPr>
                      </pic:pic>
                    </a:graphicData>
                  </a:graphic>
                </wp:inline>
              </w:drawing>
            </w:r>
            <w:r w:rsidRPr="003A6CA5">
              <w:rPr>
                <w:rFonts w:ascii="Times New Roman" w:eastAsia="Calibri" w:hAnsi="Times New Roman" w:cs="Times New Roman"/>
                <w:kern w:val="0"/>
                <w:sz w:val="28"/>
                <w:szCs w:val="28"/>
              </w:rPr>
              <w:t xml:space="preserve">С.В. Петренко </w:t>
            </w:r>
          </w:p>
          <w:p w:rsidR="00A26440" w:rsidRDefault="00A26440" w:rsidP="00A26440">
            <w:pPr>
              <w:spacing w:after="0" w:line="240" w:lineRule="auto"/>
              <w:rPr>
                <w:rFonts w:ascii="Times New Roman" w:eastAsia="Calibri" w:hAnsi="Times New Roman" w:cs="Times New Roman"/>
                <w:kern w:val="0"/>
                <w:sz w:val="28"/>
                <w:szCs w:val="28"/>
                <w:lang w:bidi="en-US"/>
              </w:rPr>
            </w:pPr>
          </w:p>
          <w:p w:rsidR="00B634B4" w:rsidRPr="00B634B4" w:rsidRDefault="00B634B4" w:rsidP="00B634B4">
            <w:pPr>
              <w:spacing w:after="0" w:line="240" w:lineRule="auto"/>
              <w:rPr>
                <w:rFonts w:ascii="Times New Roman" w:eastAsia="Calibri" w:hAnsi="Times New Roman" w:cs="Times New Roman"/>
                <w:kern w:val="0"/>
                <w:sz w:val="28"/>
                <w:szCs w:val="28"/>
                <w:lang w:bidi="en-US"/>
              </w:rPr>
            </w:pPr>
            <w:r w:rsidRPr="00B634B4">
              <w:rPr>
                <w:rFonts w:ascii="Times New Roman" w:eastAsia="Calibri" w:hAnsi="Times New Roman" w:cs="Times New Roman"/>
                <w:kern w:val="0"/>
                <w:sz w:val="28"/>
                <w:szCs w:val="28"/>
                <w:lang w:bidi="en-US"/>
              </w:rPr>
              <w:t>ОДОБРЕНА</w:t>
            </w:r>
          </w:p>
          <w:p w:rsidR="00B634B4" w:rsidRPr="00B634B4" w:rsidRDefault="00B634B4" w:rsidP="00B634B4">
            <w:pPr>
              <w:widowControl w:val="0"/>
              <w:autoSpaceDE w:val="0"/>
              <w:autoSpaceDN w:val="0"/>
              <w:adjustRightInd w:val="0"/>
              <w:spacing w:after="0" w:line="240" w:lineRule="auto"/>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 xml:space="preserve">на заседании предметной (цикловой) комиссии </w:t>
            </w:r>
          </w:p>
          <w:p w:rsidR="00B634B4" w:rsidRPr="00B634B4" w:rsidRDefault="00B634B4" w:rsidP="00B634B4">
            <w:pPr>
              <w:widowControl w:val="0"/>
              <w:autoSpaceDE w:val="0"/>
              <w:autoSpaceDN w:val="0"/>
              <w:adjustRightInd w:val="0"/>
              <w:spacing w:after="0" w:line="240" w:lineRule="auto"/>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естественнонаучных дисциплин</w:t>
            </w:r>
          </w:p>
          <w:p w:rsidR="00B634B4" w:rsidRPr="00B634B4" w:rsidRDefault="00B634B4" w:rsidP="00B634B4">
            <w:pPr>
              <w:widowControl w:val="0"/>
              <w:autoSpaceDE w:val="0"/>
              <w:autoSpaceDN w:val="0"/>
              <w:adjustRightInd w:val="0"/>
              <w:spacing w:after="0" w:line="240" w:lineRule="auto"/>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Протокол № 7 от 18 июня 2024 г</w:t>
            </w:r>
          </w:p>
          <w:p w:rsidR="00B634B4" w:rsidRPr="00B634B4" w:rsidRDefault="00B634B4" w:rsidP="00B634B4">
            <w:pPr>
              <w:widowControl w:val="0"/>
              <w:autoSpaceDE w:val="0"/>
              <w:autoSpaceDN w:val="0"/>
              <w:adjustRightInd w:val="0"/>
              <w:spacing w:after="0" w:line="240" w:lineRule="auto"/>
              <w:ind w:left="99"/>
              <w:jc w:val="both"/>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Председатель предметной (цикловой)</w:t>
            </w:r>
          </w:p>
          <w:p w:rsidR="00B634B4" w:rsidRPr="00B634B4" w:rsidRDefault="00B634B4" w:rsidP="00B634B4">
            <w:pPr>
              <w:widowControl w:val="0"/>
              <w:autoSpaceDE w:val="0"/>
              <w:autoSpaceDN w:val="0"/>
              <w:adjustRightInd w:val="0"/>
              <w:spacing w:after="0" w:line="240" w:lineRule="auto"/>
              <w:ind w:left="99"/>
              <w:jc w:val="both"/>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 xml:space="preserve"> комиссии</w:t>
            </w:r>
          </w:p>
          <w:p w:rsidR="003A6CA5" w:rsidRPr="003A6CA5" w:rsidRDefault="00B634B4" w:rsidP="00B634B4">
            <w:pPr>
              <w:widowControl w:val="0"/>
              <w:autoSpaceDE w:val="0"/>
              <w:autoSpaceDN w:val="0"/>
              <w:adjustRightInd w:val="0"/>
              <w:spacing w:after="0" w:line="240" w:lineRule="auto"/>
              <w:jc w:val="both"/>
              <w:rPr>
                <w:rFonts w:ascii="Times New Roman" w:eastAsia="Calibri" w:hAnsi="Times New Roman" w:cs="Times New Roman"/>
                <w:kern w:val="0"/>
                <w:sz w:val="28"/>
                <w:szCs w:val="28"/>
                <w:vertAlign w:val="superscript"/>
              </w:rPr>
            </w:pPr>
            <w:r w:rsidRPr="00B634B4">
              <w:rPr>
                <w:rFonts w:ascii="Calibri" w:eastAsia="Times New Roman" w:hAnsi="Calibri" w:cs="Times New Roman"/>
                <w:noProof/>
                <w:kern w:val="0"/>
                <w:lang w:eastAsia="ru-RU"/>
              </w:rPr>
              <w:drawing>
                <wp:inline distT="0" distB="0" distL="0" distR="0">
                  <wp:extent cx="657225" cy="600075"/>
                  <wp:effectExtent l="0" t="0" r="0" b="9525"/>
                  <wp:docPr id="702579298" name="Рисунок 1899089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99089530"/>
                          <pic:cNvPicPr>
                            <a:picLocks noChangeAspect="1" noChangeArrowheads="1"/>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sidRPr="00B634B4">
              <w:rPr>
                <w:rFonts w:ascii="Times New Roman" w:eastAsia="Calibri" w:hAnsi="Times New Roman" w:cs="Times New Roman"/>
                <w:kern w:val="0"/>
                <w:sz w:val="28"/>
                <w:szCs w:val="28"/>
                <w:lang w:eastAsia="zh-CN"/>
              </w:rPr>
              <w:t>/ Г.А. Калмазан</w:t>
            </w:r>
          </w:p>
        </w:tc>
        <w:tc>
          <w:tcPr>
            <w:tcW w:w="4604" w:type="dxa"/>
            <w:tcMar>
              <w:top w:w="0" w:type="dxa"/>
              <w:left w:w="108" w:type="dxa"/>
              <w:bottom w:w="0" w:type="dxa"/>
              <w:right w:w="108" w:type="dxa"/>
            </w:tcMar>
          </w:tcPr>
          <w:p w:rsidR="003A6CA5" w:rsidRPr="003A6CA5" w:rsidRDefault="003A6CA5" w:rsidP="003A6CA5">
            <w:pPr>
              <w:spacing w:after="0" w:line="240" w:lineRule="auto"/>
              <w:ind w:left="176"/>
              <w:rPr>
                <w:rFonts w:ascii="Times New Roman" w:eastAsia="Calibri" w:hAnsi="Times New Roman" w:cs="Times New Roman"/>
                <w:bCs/>
                <w:iCs/>
                <w:color w:val="000000"/>
                <w:kern w:val="0"/>
                <w:sz w:val="28"/>
                <w:szCs w:val="28"/>
              </w:rPr>
            </w:pPr>
          </w:p>
          <w:p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rPr>
            </w:pPr>
            <w:r w:rsidRPr="003A6CA5">
              <w:rPr>
                <w:rFonts w:ascii="Times New Roman" w:eastAsia="Calibri" w:hAnsi="Times New Roman" w:cs="Times New Roman"/>
                <w:bCs/>
                <w:iCs/>
                <w:color w:val="000000"/>
                <w:kern w:val="0"/>
                <w:sz w:val="28"/>
                <w:szCs w:val="28"/>
              </w:rPr>
              <w:t>СОГЛАСОВАНА</w:t>
            </w:r>
          </w:p>
          <w:p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rPr>
            </w:pPr>
            <w:r w:rsidRPr="003A6CA5">
              <w:rPr>
                <w:rFonts w:ascii="Times New Roman" w:eastAsia="Calibri" w:hAnsi="Times New Roman" w:cs="Times New Roman"/>
                <w:iCs/>
                <w:color w:val="000000"/>
                <w:kern w:val="0"/>
                <w:sz w:val="28"/>
                <w:szCs w:val="28"/>
              </w:rPr>
              <w:t xml:space="preserve">Заместитель директора </w:t>
            </w:r>
            <w:r w:rsidRPr="003A6CA5">
              <w:rPr>
                <w:rFonts w:ascii="Calibri" w:eastAsia="Calibri" w:hAnsi="Calibri" w:cs="Times New Roman"/>
                <w:noProof/>
                <w:kern w:val="0"/>
                <w:lang w:eastAsia="ru-RU"/>
              </w:rPr>
              <w:drawing>
                <wp:anchor distT="0" distB="0" distL="114300" distR="114300" simplePos="0" relativeHeight="251659264"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pic:spPr>
                      </pic:pic>
                    </a:graphicData>
                  </a:graphic>
                </wp:anchor>
              </w:drawing>
            </w:r>
          </w:p>
          <w:p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rPr>
            </w:pPr>
            <w:r w:rsidRPr="003A6CA5">
              <w:rPr>
                <w:rFonts w:ascii="Times New Roman" w:eastAsia="Calibri" w:hAnsi="Times New Roman" w:cs="Times New Roman"/>
                <w:iCs/>
                <w:color w:val="000000"/>
                <w:kern w:val="0"/>
                <w:sz w:val="28"/>
                <w:szCs w:val="28"/>
              </w:rPr>
              <w:t xml:space="preserve">                    А.В. Гаврилова</w:t>
            </w:r>
          </w:p>
          <w:p w:rsidR="003A6CA5" w:rsidRPr="003A6CA5" w:rsidRDefault="003A6CA5" w:rsidP="003A6CA5">
            <w:pPr>
              <w:suppressAutoHyphens/>
              <w:autoSpaceDN w:val="0"/>
              <w:spacing w:after="0" w:line="240" w:lineRule="auto"/>
              <w:textAlignment w:val="baseline"/>
              <w:rPr>
                <w:rFonts w:ascii="Times New Roman" w:eastAsia="Calibri" w:hAnsi="Times New Roman" w:cs="Times New Roman"/>
                <w:color w:val="000000"/>
                <w:kern w:val="3"/>
                <w:sz w:val="28"/>
                <w:szCs w:val="28"/>
              </w:rPr>
            </w:pPr>
          </w:p>
        </w:tc>
      </w:tr>
    </w:tbl>
    <w:p w:rsidR="001D49E8" w:rsidRDefault="001D49E8" w:rsidP="00516848">
      <w:pPr>
        <w:spacing w:after="0" w:line="240" w:lineRule="auto"/>
        <w:ind w:firstLine="567"/>
        <w:jc w:val="both"/>
        <w:rPr>
          <w:rFonts w:ascii="Times New Roman" w:eastAsia="Times New Roman" w:hAnsi="Times New Roman" w:cs="Times New Roman"/>
          <w:bCs/>
          <w:kern w:val="0"/>
          <w:sz w:val="28"/>
          <w:szCs w:val="28"/>
          <w:lang w:eastAsia="zh-CN"/>
        </w:rPr>
      </w:pPr>
    </w:p>
    <w:p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bCs/>
          <w:kern w:val="0"/>
          <w:sz w:val="28"/>
          <w:szCs w:val="28"/>
          <w:lang w:eastAsia="zh-CN"/>
        </w:rPr>
        <w:t>Организация-разработчик:</w:t>
      </w:r>
      <w:r w:rsidR="00BD4A1F" w:rsidRPr="00BD4A1F">
        <w:rPr>
          <w:rFonts w:ascii="Times New Roman" w:eastAsia="Calibri" w:hAnsi="Times New Roman" w:cs="Times New Roman"/>
          <w:sz w:val="28"/>
          <w:szCs w:val="28"/>
        </w:rPr>
        <w:t>ГБПОУ КСТ</w:t>
      </w:r>
    </w:p>
    <w:p w:rsidR="00C91AC2" w:rsidRDefault="00C91AC2" w:rsidP="00516848">
      <w:pPr>
        <w:spacing w:after="0" w:line="240" w:lineRule="auto"/>
        <w:ind w:firstLine="567"/>
        <w:jc w:val="both"/>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ind w:firstLine="567"/>
        <w:jc w:val="both"/>
        <w:rPr>
          <w:rFonts w:ascii="Times New Roman" w:eastAsia="Times New Roman" w:hAnsi="Times New Roman" w:cs="Times New Roman"/>
          <w:kern w:val="0"/>
          <w:sz w:val="24"/>
          <w:szCs w:val="24"/>
          <w:lang w:eastAsia="zh-CN"/>
        </w:rPr>
      </w:pPr>
      <w:r w:rsidRPr="00516848">
        <w:rPr>
          <w:rFonts w:ascii="Times New Roman" w:eastAsia="Times New Roman" w:hAnsi="Times New Roman" w:cs="Times New Roman"/>
          <w:kern w:val="0"/>
          <w:sz w:val="28"/>
          <w:szCs w:val="28"/>
          <w:lang w:eastAsia="zh-CN"/>
        </w:rPr>
        <w:t>Преподаватель(и</w:t>
      </w:r>
      <w:r w:rsidR="00413675" w:rsidRPr="00516848">
        <w:rPr>
          <w:rFonts w:ascii="Times New Roman" w:eastAsia="Times New Roman" w:hAnsi="Times New Roman" w:cs="Times New Roman"/>
          <w:kern w:val="0"/>
          <w:sz w:val="28"/>
          <w:szCs w:val="28"/>
          <w:lang w:eastAsia="zh-CN"/>
        </w:rPr>
        <w:t xml:space="preserve">): </w:t>
      </w:r>
      <w:r w:rsidR="00C64696">
        <w:rPr>
          <w:rFonts w:ascii="Times New Roman" w:eastAsia="Times New Roman" w:hAnsi="Times New Roman" w:cs="Times New Roman"/>
          <w:kern w:val="0"/>
          <w:sz w:val="28"/>
          <w:szCs w:val="28"/>
          <w:lang w:eastAsia="zh-CN"/>
        </w:rPr>
        <w:t>Петренко С.В.</w:t>
      </w:r>
    </w:p>
    <w:p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4"/>
          <w:szCs w:val="24"/>
          <w:lang w:eastAsia="zh-CN"/>
        </w:rPr>
        <w:br w:type="page" w:clear="all"/>
      </w:r>
    </w:p>
    <w:p w:rsidR="00516848" w:rsidRPr="00516848" w:rsidRDefault="00516848" w:rsidP="00516848">
      <w:pPr>
        <w:spacing w:after="200" w:line="276" w:lineRule="auto"/>
        <w:jc w:val="center"/>
        <w:rPr>
          <w:rFonts w:ascii="Times New Roman" w:eastAsia="Times New Roman" w:hAnsi="Times New Roman" w:cs="Times New Roman"/>
          <w:b/>
          <w:iCs/>
          <w:kern w:val="0"/>
          <w:sz w:val="24"/>
          <w:szCs w:val="24"/>
          <w:lang w:eastAsia="zh-CN"/>
        </w:rPr>
      </w:pPr>
      <w:r w:rsidRPr="00516848">
        <w:rPr>
          <w:rFonts w:ascii="Times New Roman" w:eastAsia="Times New Roman" w:hAnsi="Times New Roman" w:cs="Times New Roman"/>
          <w:b/>
          <w:iCs/>
          <w:kern w:val="0"/>
          <w:sz w:val="24"/>
          <w:szCs w:val="24"/>
          <w:lang w:eastAsia="zh-CN"/>
        </w:rPr>
        <w:lastRenderedPageBreak/>
        <w:t>СОДЕРЖАНИЕ</w:t>
      </w:r>
    </w:p>
    <w:tbl>
      <w:tblPr>
        <w:tblW w:w="9922" w:type="dxa"/>
        <w:tblLook w:val="04A0" w:firstRow="1" w:lastRow="0" w:firstColumn="1" w:lastColumn="0" w:noHBand="0" w:noVBand="1"/>
      </w:tblPr>
      <w:tblGrid>
        <w:gridCol w:w="7938"/>
        <w:gridCol w:w="1984"/>
      </w:tblGrid>
      <w:tr w:rsidR="00516848" w:rsidRPr="00516848" w:rsidTr="00843F9F">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p>
        </w:tc>
        <w:tc>
          <w:tcPr>
            <w:tcW w:w="1984" w:type="dxa"/>
            <w:shd w:val="clear" w:color="auto" w:fill="auto"/>
          </w:tcPr>
          <w:p w:rsidR="00516848" w:rsidRPr="00516848" w:rsidRDefault="00516848" w:rsidP="00516848">
            <w:pPr>
              <w:widowControl w:val="0"/>
              <w:spacing w:after="0" w:line="360" w:lineRule="auto"/>
              <w:jc w:val="center"/>
              <w:rPr>
                <w:rFonts w:ascii="Times New Roman" w:eastAsia="Times" w:hAnsi="Times New Roman" w:cs="Times New Roman"/>
                <w:b/>
                <w:bCs/>
                <w:kern w:val="0"/>
                <w:sz w:val="24"/>
                <w:szCs w:val="24"/>
                <w:lang w:eastAsia="ru-RU"/>
              </w:rPr>
            </w:pPr>
            <w:r w:rsidRPr="00516848">
              <w:rPr>
                <w:rFonts w:ascii="Times New Roman" w:eastAsia="Times" w:hAnsi="Times New Roman" w:cs="Times New Roman"/>
                <w:b/>
                <w:bCs/>
                <w:kern w:val="0"/>
                <w:sz w:val="24"/>
                <w:szCs w:val="24"/>
                <w:lang w:eastAsia="ru-RU"/>
              </w:rPr>
              <w:t>Стр.</w:t>
            </w:r>
          </w:p>
        </w:tc>
      </w:tr>
      <w:tr w:rsidR="00516848" w:rsidRPr="00516848" w:rsidTr="00843F9F">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Noto Sans Symbol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1. </w:t>
            </w:r>
            <w:r w:rsidRPr="00516848">
              <w:rPr>
                <w:rFonts w:ascii="Times New Roman" w:eastAsia="Arial" w:hAnsi="Times New Roman" w:cs="Times New Roman"/>
                <w:b/>
                <w:bCs/>
                <w:kern w:val="0"/>
                <w:sz w:val="24"/>
                <w:szCs w:val="24"/>
                <w:lang w:eastAsia="ru-RU"/>
              </w:rPr>
              <w:t>ПАСПОРТ РАБОЧЕЙ ПРОГРАММЫ ДОПОЛНИТЕЛЬНОГО УЧЕБНОГО ПРЕДМЕТА</w:t>
            </w:r>
          </w:p>
        </w:tc>
        <w:tc>
          <w:tcPr>
            <w:tcW w:w="1984" w:type="dxa"/>
            <w:shd w:val="clear" w:color="auto" w:fill="auto"/>
          </w:tcPr>
          <w:p w:rsidR="00516848" w:rsidRPr="00516848" w:rsidRDefault="00F33D5A" w:rsidP="00516848">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4</w:t>
            </w:r>
          </w:p>
        </w:tc>
      </w:tr>
      <w:tr w:rsidR="00516848" w:rsidRPr="00516848" w:rsidTr="00843F9F">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2. </w:t>
            </w:r>
            <w:r w:rsidRPr="00516848">
              <w:rPr>
                <w:rFonts w:ascii="Times New Roman" w:eastAsia="Arial" w:hAnsi="Times New Roman" w:cs="Times New Roman"/>
                <w:b/>
                <w:bCs/>
                <w:kern w:val="0"/>
                <w:sz w:val="24"/>
                <w:szCs w:val="24"/>
                <w:lang w:eastAsia="ru-RU"/>
              </w:rPr>
              <w:t>ТЕМАТИЧЕСКОЕ ПЛАНИРОВАНИЕ ДОПОЛНИТЕЛЬНОГО УЧЕБНОГО ПРЕДМЕТА</w:t>
            </w:r>
          </w:p>
        </w:tc>
        <w:tc>
          <w:tcPr>
            <w:tcW w:w="1984" w:type="dxa"/>
            <w:shd w:val="clear" w:color="auto" w:fill="auto"/>
          </w:tcPr>
          <w:p w:rsidR="00516848" w:rsidRPr="00516848" w:rsidRDefault="00F664AA" w:rsidP="00516848">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7</w:t>
            </w:r>
          </w:p>
        </w:tc>
      </w:tr>
      <w:tr w:rsidR="00516848" w:rsidRPr="00516848" w:rsidTr="00843F9F">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3. </w:t>
            </w:r>
            <w:r w:rsidRPr="00516848">
              <w:rPr>
                <w:rFonts w:ascii="Times New Roman" w:eastAsia="Arial" w:hAnsi="Times New Roman" w:cs="Times New Roman"/>
                <w:b/>
                <w:bCs/>
                <w:kern w:val="0"/>
                <w:sz w:val="24"/>
                <w:szCs w:val="24"/>
                <w:lang w:eastAsia="ru-RU"/>
              </w:rPr>
              <w:t>СОДЕРЖАНИЕ ДОПОЛНИТЕЛЬНОГО УЧЕБНОГО ПРЕДМЕТА</w:t>
            </w:r>
          </w:p>
        </w:tc>
        <w:tc>
          <w:tcPr>
            <w:tcW w:w="1984" w:type="dxa"/>
            <w:shd w:val="clear" w:color="auto" w:fill="auto"/>
          </w:tcPr>
          <w:p w:rsidR="00516848" w:rsidRPr="00516848" w:rsidRDefault="00F664AA" w:rsidP="00516848">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8</w:t>
            </w:r>
          </w:p>
        </w:tc>
      </w:tr>
      <w:tr w:rsidR="00516848" w:rsidRPr="00516848" w:rsidTr="00843F9F">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4. </w:t>
            </w:r>
            <w:r w:rsidRPr="00516848">
              <w:rPr>
                <w:rFonts w:ascii="Times New Roman" w:eastAsia="Arial" w:hAnsi="Times New Roman" w:cs="Times New Roman"/>
                <w:b/>
                <w:bCs/>
                <w:kern w:val="0"/>
                <w:sz w:val="24"/>
                <w:szCs w:val="24"/>
                <w:lang w:eastAsia="ru-RU"/>
              </w:rPr>
              <w:t>УСЛОВИЯ РЕАЛИЗАЦИИ РАБОЧЕЙ ПРОГРАММЫ ДОПОЛНИТЕЛЬНОГО УЧЕБНОГО ПРЕДМЕТА</w:t>
            </w:r>
          </w:p>
        </w:tc>
        <w:tc>
          <w:tcPr>
            <w:tcW w:w="1984" w:type="dxa"/>
            <w:shd w:val="clear" w:color="auto" w:fill="auto"/>
          </w:tcPr>
          <w:p w:rsidR="00516848" w:rsidRPr="00516848" w:rsidRDefault="00C823D1" w:rsidP="00F664AA">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1</w:t>
            </w:r>
            <w:r w:rsidR="00F664AA">
              <w:rPr>
                <w:rFonts w:ascii="Times New Roman" w:eastAsia="Times" w:hAnsi="Times New Roman" w:cs="Times New Roman"/>
                <w:b/>
                <w:bCs/>
                <w:kern w:val="0"/>
                <w:sz w:val="24"/>
                <w:szCs w:val="24"/>
                <w:lang w:eastAsia="ru-RU"/>
              </w:rPr>
              <w:t>1</w:t>
            </w:r>
          </w:p>
        </w:tc>
      </w:tr>
      <w:tr w:rsidR="00516848" w:rsidRPr="00516848" w:rsidTr="00843F9F">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5. </w:t>
            </w:r>
            <w:r w:rsidRPr="00516848">
              <w:rPr>
                <w:rFonts w:ascii="Times New Roman" w:eastAsia="Arial" w:hAnsi="Times New Roman" w:cs="Times New Roman"/>
                <w:b/>
                <w:bCs/>
                <w:kern w:val="0"/>
                <w:sz w:val="24"/>
                <w:szCs w:val="24"/>
                <w:lang w:eastAsia="ru-RU"/>
              </w:rPr>
              <w:t>КОНТРОЛЬ И ОЦЕНКА РЕЗУЛЬТАТОВ ОСВОЕНИЯ ДОПОЛНИТЕЛЬНОГО УЧЕБНОГО ПРЕДМЕТА</w:t>
            </w:r>
          </w:p>
        </w:tc>
        <w:tc>
          <w:tcPr>
            <w:tcW w:w="1984" w:type="dxa"/>
            <w:shd w:val="clear" w:color="auto" w:fill="auto"/>
          </w:tcPr>
          <w:p w:rsidR="00516848" w:rsidRPr="00516848" w:rsidRDefault="00D508B3" w:rsidP="00F664AA">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1</w:t>
            </w:r>
            <w:r w:rsidR="00F664AA">
              <w:rPr>
                <w:rFonts w:ascii="Times New Roman" w:eastAsia="Times" w:hAnsi="Times New Roman" w:cs="Times New Roman"/>
                <w:b/>
                <w:bCs/>
                <w:kern w:val="0"/>
                <w:sz w:val="24"/>
                <w:szCs w:val="24"/>
                <w:lang w:eastAsia="ru-RU"/>
              </w:rPr>
              <w:t>4</w:t>
            </w:r>
          </w:p>
        </w:tc>
      </w:tr>
    </w:tbl>
    <w:p w:rsidR="00516848" w:rsidRPr="00516848" w:rsidRDefault="00516848" w:rsidP="00516848">
      <w:pPr>
        <w:spacing w:after="0" w:line="240" w:lineRule="auto"/>
        <w:ind w:left="360"/>
        <w:jc w:val="center"/>
        <w:rPr>
          <w:rFonts w:ascii="Calibri" w:eastAsia="Times New Roman" w:hAnsi="Calibri" w:cs="Times New Roman"/>
          <w:kern w:val="0"/>
          <w:lang w:eastAsia="zh-CN"/>
        </w:rPr>
      </w:pPr>
    </w:p>
    <w:p w:rsidR="00516848" w:rsidRPr="00516848" w:rsidRDefault="00516848" w:rsidP="00516848">
      <w:pPr>
        <w:spacing w:after="0" w:line="240" w:lineRule="auto"/>
        <w:rPr>
          <w:rFonts w:ascii="Calibri" w:eastAsia="Times New Roman" w:hAnsi="Calibri" w:cs="Times New Roman"/>
          <w:kern w:val="0"/>
          <w:lang w:eastAsia="zh-CN"/>
        </w:rPr>
      </w:pPr>
      <w:r w:rsidRPr="00516848">
        <w:rPr>
          <w:rFonts w:ascii="Calibri" w:eastAsia="Times New Roman" w:hAnsi="Calibri" w:cs="Times New Roman"/>
          <w:kern w:val="0"/>
          <w:lang w:eastAsia="zh-CN"/>
        </w:rPr>
        <w:br w:type="page"/>
      </w:r>
    </w:p>
    <w:p w:rsidR="00516848" w:rsidRPr="00516848" w:rsidRDefault="00516848" w:rsidP="00516848">
      <w:pPr>
        <w:spacing w:after="0" w:line="240" w:lineRule="auto"/>
        <w:jc w:val="center"/>
        <w:rPr>
          <w:rFonts w:ascii="Times New Roman" w:eastAsia="Times New Roman" w:hAnsi="Times New Roman" w:cs="Times New Roman"/>
          <w:b/>
          <w:kern w:val="0"/>
          <w:sz w:val="24"/>
          <w:szCs w:val="24"/>
          <w:lang w:eastAsia="zh-CN"/>
        </w:rPr>
      </w:pPr>
      <w:r w:rsidRPr="00516848">
        <w:rPr>
          <w:rFonts w:ascii="Times New Roman" w:eastAsia="Times New Roman" w:hAnsi="Times New Roman" w:cs="Times New Roman"/>
          <w:b/>
          <w:kern w:val="0"/>
          <w:sz w:val="24"/>
          <w:szCs w:val="24"/>
          <w:lang w:eastAsia="zh-CN"/>
        </w:rPr>
        <w:t xml:space="preserve">1. ПАСПОРТ РАБОЧЕЙ ПРОГРАММЫ ДОПОЛНИТЕЛЬНОГО УЧЕБНОГО </w:t>
      </w:r>
      <w:r w:rsidRPr="00516848">
        <w:rPr>
          <w:rFonts w:ascii="Times New Roman" w:eastAsia="Times" w:hAnsi="Times New Roman" w:cs="Times New Roman"/>
          <w:b/>
          <w:kern w:val="0"/>
          <w:sz w:val="24"/>
          <w:szCs w:val="24"/>
          <w:lang w:eastAsia="zh-CN"/>
        </w:rPr>
        <w:t>ПРЕДМЕТА</w:t>
      </w:r>
      <w:r w:rsidR="00B634B4">
        <w:rPr>
          <w:rFonts w:ascii="Times New Roman" w:eastAsia="Times New Roman" w:hAnsi="Times New Roman" w:cs="Times New Roman"/>
          <w:b/>
          <w:bCs/>
          <w:kern w:val="0"/>
          <w:sz w:val="28"/>
          <w:szCs w:val="28"/>
          <w:lang w:eastAsia="zh-CN"/>
        </w:rPr>
        <w:t>ДУП.05 Основы черчения и чтения чертежей</w:t>
      </w:r>
    </w:p>
    <w:p w:rsidR="00516848" w:rsidRPr="00516848" w:rsidRDefault="00516848" w:rsidP="00516848">
      <w:pPr>
        <w:numPr>
          <w:ilvl w:val="1"/>
          <w:numId w:val="2"/>
        </w:numPr>
        <w:suppressAutoHyphens/>
        <w:spacing w:after="0" w:line="240" w:lineRule="auto"/>
        <w:ind w:firstLine="709"/>
        <w:rPr>
          <w:rFonts w:ascii="Times New Roman" w:eastAsia="Times New Roman" w:hAnsi="Times New Roman" w:cs="Times New Roman"/>
          <w:b/>
          <w:kern w:val="0"/>
          <w:sz w:val="28"/>
          <w:szCs w:val="28"/>
          <w:lang w:eastAsia="zh-CN"/>
        </w:rPr>
      </w:pPr>
    </w:p>
    <w:p w:rsidR="00516848" w:rsidRPr="00516848" w:rsidRDefault="00516848" w:rsidP="00516848">
      <w:pPr>
        <w:numPr>
          <w:ilvl w:val="1"/>
          <w:numId w:val="2"/>
        </w:numPr>
        <w:suppressAutoHyphens/>
        <w:spacing w:after="0" w:line="240" w:lineRule="auto"/>
        <w:ind w:firstLine="709"/>
        <w:rPr>
          <w:rFonts w:ascii="Times New Roman" w:eastAsia="Times New Roman" w:hAnsi="Times New Roman" w:cs="Times New Roman"/>
          <w:bCs/>
          <w:kern w:val="0"/>
          <w:sz w:val="28"/>
          <w:szCs w:val="28"/>
          <w:lang w:eastAsia="zh-CN"/>
        </w:rPr>
      </w:pPr>
      <w:r w:rsidRPr="00516848">
        <w:rPr>
          <w:rFonts w:ascii="Times New Roman" w:eastAsia="Times New Roman" w:hAnsi="Times New Roman" w:cs="Times New Roman"/>
          <w:bCs/>
          <w:kern w:val="0"/>
          <w:sz w:val="28"/>
          <w:szCs w:val="28"/>
          <w:lang w:eastAsia="zh-CN"/>
        </w:rPr>
        <w:t>1.1. Область применения программы</w:t>
      </w:r>
    </w:p>
    <w:p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Программа общеобразовательного дополнительного учебного предмета </w:t>
      </w:r>
      <w:bookmarkStart w:id="1" w:name="_Hlk162519866"/>
      <w:r w:rsidR="00B634B4">
        <w:rPr>
          <w:rFonts w:ascii="Times New Roman" w:eastAsia="Times New Roman" w:hAnsi="Times New Roman" w:cs="Times New Roman"/>
          <w:kern w:val="0"/>
          <w:sz w:val="28"/>
          <w:szCs w:val="28"/>
          <w:lang w:eastAsia="zh-CN"/>
        </w:rPr>
        <w:t>ДУП.05 Основы черчения и чтения чертежей</w:t>
      </w:r>
      <w:bookmarkEnd w:id="1"/>
      <w:r w:rsidRPr="00516848">
        <w:rPr>
          <w:rFonts w:ascii="Times New Roman" w:eastAsia="Times New Roman" w:hAnsi="Times New Roman" w:cs="Times New Roman"/>
          <w:kern w:val="0"/>
          <w:sz w:val="28"/>
          <w:szCs w:val="28"/>
          <w:lang w:eastAsia="zh-CN"/>
        </w:rPr>
        <w:t xml:space="preserve">предназначена для изучения в </w:t>
      </w:r>
      <w:r w:rsidR="00422FEF" w:rsidRPr="00422FEF">
        <w:rPr>
          <w:rFonts w:ascii="Times New Roman" w:eastAsia="Times New Roman" w:hAnsi="Times New Roman" w:cs="Times New Roman"/>
          <w:kern w:val="0"/>
          <w:sz w:val="28"/>
          <w:szCs w:val="28"/>
          <w:lang w:eastAsia="zh-CN"/>
        </w:rPr>
        <w:t>ГБПОУ КСТ</w:t>
      </w:r>
      <w:r w:rsidRPr="00516848">
        <w:rPr>
          <w:rFonts w:ascii="Times New Roman" w:eastAsia="Times New Roman" w:hAnsi="Times New Roman" w:cs="Times New Roman"/>
          <w:kern w:val="0"/>
          <w:sz w:val="28"/>
          <w:szCs w:val="28"/>
          <w:lang w:eastAsia="zh-CN"/>
        </w:rPr>
        <w:t xml:space="preserve">,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ППССЗ </w:t>
      </w:r>
      <w:r w:rsidR="00824745" w:rsidRPr="002F1E3A">
        <w:rPr>
          <w:rFonts w:ascii="Times New Roman" w:eastAsia="Times New Roman" w:hAnsi="Times New Roman" w:cs="Times New Roman"/>
          <w:kern w:val="0"/>
          <w:sz w:val="28"/>
          <w:szCs w:val="28"/>
          <w:lang w:eastAsia="zh-CN"/>
        </w:rPr>
        <w:t>специальности 15.02.18 Техническая эксплуатация и обслуживание роботизированного производства (по отраслям)</w:t>
      </w:r>
      <w:r w:rsidR="00824745">
        <w:rPr>
          <w:rFonts w:ascii="Times New Roman" w:eastAsia="Times New Roman" w:hAnsi="Times New Roman" w:cs="Times New Roman"/>
          <w:kern w:val="0"/>
          <w:sz w:val="28"/>
          <w:szCs w:val="28"/>
          <w:lang w:eastAsia="zh-CN"/>
        </w:rPr>
        <w:t>.</w:t>
      </w:r>
    </w:p>
    <w:p w:rsidR="00516848" w:rsidRPr="00516848" w:rsidRDefault="00516848" w:rsidP="00516848">
      <w:pPr>
        <w:spacing w:after="0" w:line="240" w:lineRule="auto"/>
        <w:ind w:firstLine="709"/>
        <w:jc w:val="both"/>
        <w:rPr>
          <w:rFonts w:ascii="Times New Roman" w:eastAsia="Times New Roman" w:hAnsi="Times New Roman" w:cs="Times New Roman"/>
          <w:bCs/>
          <w:kern w:val="0"/>
          <w:sz w:val="28"/>
          <w:szCs w:val="28"/>
          <w:lang w:eastAsia="zh-CN"/>
        </w:rPr>
      </w:pPr>
      <w:r w:rsidRPr="00516848">
        <w:rPr>
          <w:rFonts w:ascii="Times New Roman" w:eastAsia="Times New Roman" w:hAnsi="Times New Roman" w:cs="Times New Roman"/>
          <w:bCs/>
          <w:kern w:val="0"/>
          <w:sz w:val="28"/>
          <w:szCs w:val="28"/>
          <w:lang w:eastAsia="zh-CN"/>
        </w:rPr>
        <w:t>1.2. Место учебного предмета в структуре образовательной программы:</w:t>
      </w:r>
    </w:p>
    <w:p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Дополнительный учебный предмет </w:t>
      </w:r>
      <w:r w:rsidR="00B634B4">
        <w:rPr>
          <w:rFonts w:ascii="Times New Roman" w:eastAsia="Times New Roman" w:hAnsi="Times New Roman" w:cs="Times New Roman"/>
          <w:bCs/>
          <w:kern w:val="0"/>
          <w:sz w:val="28"/>
          <w:szCs w:val="28"/>
          <w:lang w:eastAsia="zh-CN"/>
        </w:rPr>
        <w:t>ДУП.05 Основы черчения и чтения чертежей</w:t>
      </w:r>
      <w:r w:rsidRPr="00516848">
        <w:rPr>
          <w:rFonts w:ascii="Times New Roman" w:eastAsia="Times New Roman" w:hAnsi="Times New Roman" w:cs="Times New Roman"/>
          <w:kern w:val="0"/>
          <w:sz w:val="28"/>
          <w:szCs w:val="28"/>
          <w:lang w:eastAsia="zh-CN"/>
        </w:rPr>
        <w:t>является учебным предметом части, формируемой участниками образовательных отношений, направленным на формирование компетенций, востребованных работодателем.</w:t>
      </w:r>
    </w:p>
    <w:p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В структуре образовательной программы </w:t>
      </w:r>
      <w:r w:rsidRPr="00516848">
        <w:rPr>
          <w:rFonts w:ascii="Times New Roman" w:eastAsia="Times New Roman" w:hAnsi="Times New Roman" w:cs="Times New Roman"/>
          <w:w w:val="115"/>
          <w:kern w:val="0"/>
          <w:sz w:val="28"/>
          <w:szCs w:val="28"/>
        </w:rPr>
        <w:t>предмет</w:t>
      </w:r>
      <w:r w:rsidRPr="00516848">
        <w:rPr>
          <w:rFonts w:ascii="Times New Roman" w:eastAsia="Times New Roman" w:hAnsi="Times New Roman" w:cs="Times New Roman"/>
          <w:kern w:val="0"/>
          <w:sz w:val="28"/>
          <w:szCs w:val="28"/>
          <w:lang w:eastAsia="zh-CN"/>
        </w:rPr>
        <w:t xml:space="preserve"> входит в общеобразовательный цикл, является </w:t>
      </w:r>
      <w:r w:rsidRPr="00516848">
        <w:rPr>
          <w:rFonts w:ascii="Times New Roman" w:eastAsia="Times New Roman" w:hAnsi="Times New Roman" w:cs="Times New Roman"/>
          <w:iCs/>
          <w:kern w:val="0"/>
          <w:sz w:val="28"/>
          <w:szCs w:val="28"/>
          <w:lang w:eastAsia="zh-CN"/>
        </w:rPr>
        <w:t>дополнительным</w:t>
      </w:r>
      <w:r w:rsidRPr="00516848">
        <w:rPr>
          <w:rFonts w:ascii="Times New Roman" w:eastAsia="Times New Roman" w:hAnsi="Times New Roman" w:cs="Times New Roman"/>
          <w:kern w:val="0"/>
          <w:sz w:val="28"/>
          <w:szCs w:val="28"/>
          <w:lang w:eastAsia="zh-CN"/>
        </w:rPr>
        <w:t xml:space="preserve"> учебным предметом.</w:t>
      </w:r>
    </w:p>
    <w:p w:rsidR="00516848" w:rsidRPr="00516848" w:rsidRDefault="00516848" w:rsidP="00516848">
      <w:pPr>
        <w:spacing w:after="0" w:line="240" w:lineRule="auto"/>
        <w:ind w:firstLine="709"/>
        <w:jc w:val="both"/>
        <w:rPr>
          <w:rFonts w:ascii="Times New Roman" w:eastAsia="Calibri" w:hAnsi="Times New Roman" w:cs="Times New Roman"/>
          <w:bCs/>
          <w:kern w:val="0"/>
          <w:sz w:val="28"/>
          <w:szCs w:val="28"/>
          <w:lang w:eastAsia="zh-CN"/>
        </w:rPr>
      </w:pPr>
      <w:r w:rsidRPr="00516848">
        <w:rPr>
          <w:rFonts w:ascii="Times New Roman" w:eastAsia="Calibri" w:hAnsi="Times New Roman" w:cs="Times New Roman"/>
          <w:bCs/>
          <w:kern w:val="0"/>
          <w:sz w:val="28"/>
          <w:szCs w:val="28"/>
          <w:lang w:eastAsia="zh-CN"/>
        </w:rPr>
        <w:t>1.3. Цели и задачи дополнительного учебного предмета – требования к результатам освоения предмета.</w:t>
      </w:r>
    </w:p>
    <w:p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Цель учебного предмета:</w:t>
      </w:r>
    </w:p>
    <w:p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 xml:space="preserve"> - синхронизация образовательных результатов выпускников с запросами предприятий и организаций города Москвы,</w:t>
      </w:r>
    </w:p>
    <w:p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Актуальность дополнительного учебного предмета:</w:t>
      </w:r>
    </w:p>
    <w:p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 обеспечение получения практических навыков и применения их в будущей профессиональной деятельности.</w:t>
      </w:r>
    </w:p>
    <w:p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 xml:space="preserve">Рабочая программа ориентирована на достижение </w:t>
      </w:r>
      <w:r w:rsidRPr="00E76522">
        <w:rPr>
          <w:rFonts w:ascii="Times New Roman" w:eastAsia="Times New Roman" w:hAnsi="Times New Roman" w:cs="Times New Roman"/>
          <w:b/>
          <w:kern w:val="0"/>
          <w:sz w:val="28"/>
          <w:szCs w:val="28"/>
          <w:lang w:eastAsia="zh-CN"/>
        </w:rPr>
        <w:t>следующей цели:</w:t>
      </w:r>
    </w:p>
    <w:p w:rsidR="00E76522" w:rsidRPr="00E76522" w:rsidRDefault="00E76522" w:rsidP="00E76522">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 обеспечение практикоориентированности и профильной направленности среднего общего образования в рамках реализации ОПОП СПО.</w:t>
      </w:r>
    </w:p>
    <w:p w:rsidR="00516848" w:rsidRPr="00516848" w:rsidRDefault="00516848" w:rsidP="00516848">
      <w:pPr>
        <w:autoSpaceDE w:val="0"/>
        <w:autoSpaceDN w:val="0"/>
        <w:adjustRightInd w:val="0"/>
        <w:spacing w:after="0" w:line="240" w:lineRule="auto"/>
        <w:ind w:firstLine="709"/>
        <w:jc w:val="both"/>
        <w:rPr>
          <w:rFonts w:ascii="Times New Roman" w:eastAsia="Times New Roman" w:hAnsi="Times New Roman" w:cs="Times New Roman"/>
          <w:i/>
          <w:iCs/>
          <w:kern w:val="0"/>
          <w:sz w:val="28"/>
          <w:szCs w:val="28"/>
          <w:u w:val="single"/>
          <w:lang w:eastAsia="zh-CN"/>
        </w:rPr>
      </w:pPr>
      <w:r w:rsidRPr="00516848">
        <w:rPr>
          <w:rFonts w:ascii="Times New Roman" w:eastAsia="Times New Roman" w:hAnsi="Times New Roman" w:cs="Times New Roman"/>
          <w:kern w:val="0"/>
          <w:sz w:val="28"/>
          <w:szCs w:val="28"/>
          <w:lang w:eastAsia="zh-CN"/>
        </w:rPr>
        <w:t xml:space="preserve">Освоение содержания дополнительного учебного предмета </w:t>
      </w:r>
      <w:r w:rsidR="00B634B4">
        <w:rPr>
          <w:rFonts w:ascii="Times New Roman" w:eastAsia="Times New Roman" w:hAnsi="Times New Roman" w:cs="Times New Roman"/>
          <w:bCs/>
          <w:kern w:val="0"/>
          <w:sz w:val="28"/>
          <w:szCs w:val="28"/>
          <w:lang w:eastAsia="zh-CN"/>
        </w:rPr>
        <w:t>ДУП.05 Основы черчения и чтения чертежей</w:t>
      </w:r>
      <w:r w:rsidRPr="00516848">
        <w:rPr>
          <w:rFonts w:ascii="Times New Roman" w:eastAsia="Times New Roman" w:hAnsi="Times New Roman" w:cs="Times New Roman"/>
          <w:kern w:val="0"/>
          <w:sz w:val="28"/>
          <w:szCs w:val="28"/>
          <w:lang w:eastAsia="zh-CN"/>
        </w:rPr>
        <w:t xml:space="preserve">обеспечивает достижение обучающихся следующих </w:t>
      </w:r>
      <w:r w:rsidRPr="00516848">
        <w:rPr>
          <w:rFonts w:ascii="Times New Roman" w:eastAsia="Times New Roman" w:hAnsi="Times New Roman" w:cs="Times New Roman"/>
          <w:b/>
          <w:bCs/>
          <w:kern w:val="0"/>
          <w:sz w:val="28"/>
          <w:szCs w:val="28"/>
          <w:lang w:eastAsia="zh-CN"/>
        </w:rPr>
        <w:t xml:space="preserve">результатов и универсальных учебных действий: </w:t>
      </w:r>
    </w:p>
    <w:p w:rsidR="00043A4F" w:rsidRPr="00043A4F" w:rsidRDefault="00043A4F" w:rsidP="00043A4F">
      <w:pPr>
        <w:autoSpaceDE w:val="0"/>
        <w:autoSpaceDN w:val="0"/>
        <w:adjustRightInd w:val="0"/>
        <w:spacing w:after="0" w:line="240" w:lineRule="auto"/>
        <w:ind w:left="709"/>
        <w:jc w:val="both"/>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iCs/>
          <w:kern w:val="0"/>
          <w:sz w:val="28"/>
          <w:szCs w:val="28"/>
          <w:lang w:eastAsia="zh-CN"/>
        </w:rPr>
        <w:t>- личностных (ЛР)</w:t>
      </w:r>
      <w:r w:rsidRPr="00043A4F">
        <w:rPr>
          <w:rFonts w:ascii="Times New Roman" w:eastAsia="Times New Roman" w:hAnsi="Times New Roman" w:cs="Times New Roman"/>
          <w:kern w:val="0"/>
          <w:sz w:val="28"/>
          <w:szCs w:val="28"/>
          <w:lang w:eastAsia="zh-C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43A4F" w:rsidRPr="00043A4F" w:rsidRDefault="00043A4F" w:rsidP="00043A4F">
      <w:pPr>
        <w:shd w:val="clear" w:color="auto" w:fill="FFFFFF"/>
        <w:spacing w:after="0" w:line="240" w:lineRule="auto"/>
        <w:ind w:left="709"/>
        <w:jc w:val="both"/>
        <w:rPr>
          <w:rFonts w:ascii="Times New Roman" w:eastAsia="Calibri" w:hAnsi="Times New Roman" w:cs="Times New Roman"/>
          <w:kern w:val="0"/>
          <w:sz w:val="28"/>
          <w:szCs w:val="28"/>
        </w:rPr>
      </w:pPr>
      <w:r w:rsidRPr="00043A4F">
        <w:rPr>
          <w:rFonts w:ascii="Times New Roman" w:eastAsia="Times New Roman" w:hAnsi="Times New Roman" w:cs="Times New Roman"/>
          <w:kern w:val="0"/>
          <w:sz w:val="28"/>
          <w:szCs w:val="28"/>
          <w:lang w:eastAsia="zh-CN"/>
        </w:rPr>
        <w:t>- метапредметные результаты</w:t>
      </w:r>
      <w:r w:rsidRPr="00043A4F">
        <w:rPr>
          <w:rFonts w:ascii="Times New Roman" w:eastAsia="Calibri" w:hAnsi="Times New Roman" w:cs="Times New Roman"/>
          <w:kern w:val="0"/>
          <w:sz w:val="28"/>
          <w:szCs w:val="28"/>
        </w:rPr>
        <w:t xml:space="preserve"> (МР):</w:t>
      </w:r>
    </w:p>
    <w:p w:rsidR="00DF541A" w:rsidRPr="00E12203" w:rsidRDefault="00DF541A" w:rsidP="00DF541A">
      <w:pPr>
        <w:shd w:val="clear" w:color="auto" w:fill="FFFFFF"/>
        <w:tabs>
          <w:tab w:val="left" w:pos="0"/>
        </w:tabs>
        <w:spacing w:after="0" w:line="240"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 xml:space="preserve"> регулятивные универсальные учебные действия</w:t>
      </w:r>
    </w:p>
    <w:p w:rsidR="00DF541A" w:rsidRPr="00E12203" w:rsidRDefault="00DF541A" w:rsidP="00DF541A">
      <w:pPr>
        <w:tabs>
          <w:tab w:val="left" w:pos="0"/>
        </w:tabs>
        <w:spacing w:after="0" w:line="240" w:lineRule="auto"/>
        <w:ind w:firstLine="567"/>
        <w:jc w:val="both"/>
        <w:rPr>
          <w:rFonts w:ascii="Times New Roman" w:eastAsia="Calibri" w:hAnsi="Times New Roman" w:cs="Times New Roman"/>
          <w:kern w:val="0"/>
          <w:sz w:val="28"/>
          <w:szCs w:val="28"/>
        </w:rPr>
      </w:pPr>
      <w:bookmarkStart w:id="2" w:name="sub_1833"/>
      <w:r w:rsidRPr="00E12203">
        <w:rPr>
          <w:rFonts w:ascii="Times New Roman" w:eastAsia="Calibri" w:hAnsi="Times New Roman" w:cs="Times New Roman"/>
          <w:kern w:val="0"/>
          <w:sz w:val="28"/>
          <w:szCs w:val="28"/>
        </w:rPr>
        <w:t>эмоциональный интеллект, предполагающий сформированность:</w:t>
      </w:r>
      <w:bookmarkEnd w:id="2"/>
      <w:r w:rsidRPr="00E12203">
        <w:rPr>
          <w:rFonts w:ascii="Times New Roman" w:eastAsia="Calibri" w:hAnsi="Times New Roman" w:cs="Times New Roman"/>
          <w:kern w:val="0"/>
          <w:sz w:val="28"/>
          <w:szCs w:val="28"/>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F541A" w:rsidRPr="00E12203" w:rsidRDefault="00DF541A" w:rsidP="00DF541A">
      <w:pPr>
        <w:shd w:val="clear" w:color="auto" w:fill="FFFFFF"/>
        <w:tabs>
          <w:tab w:val="left" w:pos="0"/>
        </w:tabs>
        <w:spacing w:after="0" w:line="240"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 xml:space="preserve">познавательные универсальные учебные действия </w:t>
      </w:r>
    </w:p>
    <w:p w:rsidR="00DF541A" w:rsidRPr="00E12203" w:rsidRDefault="00DF541A" w:rsidP="00DF541A">
      <w:pPr>
        <w:tabs>
          <w:tab w:val="left" w:pos="0"/>
        </w:tabs>
        <w:spacing w:after="0" w:line="240"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самостоятельно формулировать и актуализировать проблему, рассматривать ее всесторонне;</w:t>
      </w:r>
    </w:p>
    <w:p w:rsidR="00DF541A" w:rsidRPr="00E12203" w:rsidRDefault="00DF541A" w:rsidP="00DF541A">
      <w:pPr>
        <w:shd w:val="clear" w:color="auto" w:fill="FFFFFF"/>
        <w:tabs>
          <w:tab w:val="left" w:pos="0"/>
        </w:tabs>
        <w:spacing w:after="0" w:line="240"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 xml:space="preserve">коммуникативные универсальные учебные действия </w:t>
      </w:r>
    </w:p>
    <w:p w:rsidR="00DF541A" w:rsidRPr="00E12203" w:rsidRDefault="00DF541A" w:rsidP="00DF541A">
      <w:pPr>
        <w:shd w:val="clear" w:color="auto" w:fill="FFFFFF"/>
        <w:tabs>
          <w:tab w:val="left" w:pos="0"/>
        </w:tabs>
        <w:spacing w:after="0" w:line="240"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осуществлять коммуникации во всех сферах жизни</w:t>
      </w:r>
    </w:p>
    <w:p w:rsidR="00DF541A" w:rsidRDefault="00DF541A" w:rsidP="00DF541A">
      <w:pPr>
        <w:tabs>
          <w:tab w:val="left" w:pos="0"/>
        </w:tabs>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zh-CN"/>
        </w:rPr>
      </w:pPr>
      <w:r w:rsidRPr="00E12203">
        <w:rPr>
          <w:rFonts w:ascii="Times New Roman" w:eastAsia="Times New Roman" w:hAnsi="Times New Roman" w:cs="Times New Roman"/>
          <w:iCs/>
          <w:kern w:val="0"/>
          <w:sz w:val="28"/>
          <w:szCs w:val="28"/>
          <w:lang w:eastAsia="zh-CN"/>
        </w:rPr>
        <w:t>- предметных (ПР)</w:t>
      </w:r>
      <w:r w:rsidRPr="00E12203">
        <w:rPr>
          <w:rFonts w:ascii="Times New Roman" w:eastAsia="Times New Roman" w:hAnsi="Times New Roman" w:cs="Times New Roman"/>
          <w:kern w:val="0"/>
          <w:sz w:val="28"/>
          <w:szCs w:val="28"/>
          <w:lang w:eastAsia="zh-CN"/>
        </w:rPr>
        <w:t>:</w:t>
      </w:r>
    </w:p>
    <w:p w:rsidR="00F33E4B" w:rsidRDefault="00E4451A" w:rsidP="00516848">
      <w:pPr>
        <w:spacing w:after="0" w:line="240" w:lineRule="auto"/>
        <w:ind w:firstLine="709"/>
        <w:jc w:val="both"/>
        <w:rPr>
          <w:rFonts w:ascii="Times New Roman" w:eastAsia="Times New Roman" w:hAnsi="Times New Roman" w:cs="Times New Roman"/>
          <w:kern w:val="0"/>
          <w:sz w:val="28"/>
          <w:szCs w:val="28"/>
          <w:lang w:eastAsia="zh-CN"/>
        </w:rPr>
      </w:pPr>
      <w:r w:rsidRPr="00E4451A">
        <w:rPr>
          <w:rFonts w:ascii="Times New Roman" w:eastAsia="Times New Roman" w:hAnsi="Times New Roman" w:cs="Times New Roman"/>
          <w:kern w:val="0"/>
          <w:sz w:val="28"/>
          <w:szCs w:val="28"/>
          <w:lang w:eastAsia="zh-CN"/>
        </w:rPr>
        <w:t xml:space="preserve">умение </w:t>
      </w:r>
      <w:r w:rsidR="00843F9F" w:rsidRPr="00843F9F">
        <w:rPr>
          <w:rFonts w:ascii="Times New Roman" w:eastAsia="Times New Roman" w:hAnsi="Times New Roman" w:cs="Times New Roman"/>
          <w:kern w:val="0"/>
          <w:sz w:val="28"/>
          <w:szCs w:val="28"/>
          <w:lang w:eastAsia="zh-CN"/>
        </w:rPr>
        <w:t>выполнять комплексные чертежи геометрических тел и проекции точек, лежащих на их поверхности, в ручной графике;</w:t>
      </w:r>
    </w:p>
    <w:p w:rsidR="00350667" w:rsidRDefault="00350667" w:rsidP="00516848">
      <w:pPr>
        <w:spacing w:after="0" w:line="240" w:lineRule="auto"/>
        <w:ind w:firstLine="709"/>
        <w:jc w:val="both"/>
        <w:rPr>
          <w:rFonts w:ascii="Times New Roman" w:eastAsia="Times New Roman" w:hAnsi="Times New Roman" w:cs="Times New Roman"/>
          <w:kern w:val="0"/>
          <w:sz w:val="28"/>
          <w:szCs w:val="28"/>
          <w:lang w:eastAsia="zh-CN"/>
        </w:rPr>
      </w:pPr>
      <w:r w:rsidRPr="00350667">
        <w:rPr>
          <w:rFonts w:ascii="Times New Roman" w:eastAsia="Times New Roman" w:hAnsi="Times New Roman" w:cs="Times New Roman"/>
          <w:kern w:val="0"/>
          <w:sz w:val="28"/>
          <w:szCs w:val="28"/>
          <w:lang w:eastAsia="zh-CN"/>
        </w:rPr>
        <w:t xml:space="preserve">умение </w:t>
      </w:r>
      <w:r w:rsidR="00843F9F" w:rsidRPr="00843F9F">
        <w:rPr>
          <w:rFonts w:ascii="Times New Roman" w:eastAsia="Times New Roman" w:hAnsi="Times New Roman" w:cs="Times New Roman"/>
          <w:kern w:val="0"/>
          <w:sz w:val="28"/>
          <w:szCs w:val="28"/>
          <w:lang w:eastAsia="zh-CN"/>
        </w:rPr>
        <w:t>выполнять чертежи технических деталей в ручной графике;</w:t>
      </w:r>
    </w:p>
    <w:p w:rsidR="00E4451A" w:rsidRDefault="00E4451A" w:rsidP="00516848">
      <w:pPr>
        <w:spacing w:after="0" w:line="240" w:lineRule="auto"/>
        <w:ind w:firstLine="709"/>
        <w:jc w:val="both"/>
        <w:rPr>
          <w:rFonts w:ascii="Times New Roman" w:eastAsia="Times New Roman" w:hAnsi="Times New Roman" w:cs="Times New Roman"/>
          <w:kern w:val="0"/>
          <w:sz w:val="28"/>
          <w:szCs w:val="28"/>
          <w:lang w:eastAsia="zh-CN"/>
        </w:rPr>
      </w:pPr>
      <w:r w:rsidRPr="00E4451A">
        <w:rPr>
          <w:rFonts w:ascii="Times New Roman" w:eastAsia="Times New Roman" w:hAnsi="Times New Roman" w:cs="Times New Roman"/>
          <w:kern w:val="0"/>
          <w:sz w:val="28"/>
          <w:szCs w:val="28"/>
          <w:lang w:eastAsia="zh-CN"/>
        </w:rPr>
        <w:t xml:space="preserve">умение </w:t>
      </w:r>
      <w:r w:rsidR="00843F9F" w:rsidRPr="00843F9F">
        <w:rPr>
          <w:rFonts w:ascii="Times New Roman" w:eastAsia="Times New Roman" w:hAnsi="Times New Roman" w:cs="Times New Roman"/>
          <w:kern w:val="0"/>
          <w:sz w:val="28"/>
          <w:szCs w:val="28"/>
          <w:lang w:eastAsia="zh-CN"/>
        </w:rPr>
        <w:t>читать чертежи и схемы;</w:t>
      </w:r>
    </w:p>
    <w:p w:rsidR="00E4451A" w:rsidRDefault="00843F9F" w:rsidP="00516848">
      <w:pPr>
        <w:spacing w:after="0" w:line="240" w:lineRule="auto"/>
        <w:ind w:firstLine="709"/>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умение </w:t>
      </w:r>
      <w:r w:rsidRPr="00843F9F">
        <w:rPr>
          <w:rFonts w:ascii="Times New Roman" w:eastAsia="Times New Roman" w:hAnsi="Times New Roman" w:cs="Times New Roman"/>
          <w:bCs/>
          <w:kern w:val="0"/>
          <w:sz w:val="28"/>
          <w:szCs w:val="28"/>
          <w:lang w:eastAsia="zh-CN"/>
        </w:rPr>
        <w:t>определять необходимые источники информации; планировать процесс поиска; структурировать получаемую информацию</w:t>
      </w:r>
    </w:p>
    <w:p w:rsidR="00843F9F" w:rsidRPr="00843F9F" w:rsidRDefault="00843F9F" w:rsidP="00843F9F">
      <w:pPr>
        <w:spacing w:after="0" w:line="240" w:lineRule="auto"/>
        <w:ind w:firstLine="709"/>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843F9F">
        <w:rPr>
          <w:rFonts w:ascii="Times New Roman" w:eastAsia="Times New Roman" w:hAnsi="Times New Roman" w:cs="Times New Roman"/>
          <w:bCs/>
          <w:kern w:val="0"/>
          <w:sz w:val="28"/>
          <w:szCs w:val="28"/>
          <w:lang w:eastAsia="zh-CN"/>
        </w:rPr>
        <w:t>закон</w:t>
      </w:r>
      <w:r>
        <w:rPr>
          <w:rFonts w:ascii="Times New Roman" w:eastAsia="Times New Roman" w:hAnsi="Times New Roman" w:cs="Times New Roman"/>
          <w:bCs/>
          <w:kern w:val="0"/>
          <w:sz w:val="28"/>
          <w:szCs w:val="28"/>
          <w:lang w:eastAsia="zh-CN"/>
        </w:rPr>
        <w:t>ов</w:t>
      </w:r>
      <w:r w:rsidRPr="00843F9F">
        <w:rPr>
          <w:rFonts w:ascii="Times New Roman" w:eastAsia="Times New Roman" w:hAnsi="Times New Roman" w:cs="Times New Roman"/>
          <w:bCs/>
          <w:kern w:val="0"/>
          <w:sz w:val="28"/>
          <w:szCs w:val="28"/>
          <w:lang w:eastAsia="zh-CN"/>
        </w:rPr>
        <w:t>, метод</w:t>
      </w:r>
      <w:r>
        <w:rPr>
          <w:rFonts w:ascii="Times New Roman" w:eastAsia="Times New Roman" w:hAnsi="Times New Roman" w:cs="Times New Roman"/>
          <w:bCs/>
          <w:kern w:val="0"/>
          <w:sz w:val="28"/>
          <w:szCs w:val="28"/>
          <w:lang w:eastAsia="zh-CN"/>
        </w:rPr>
        <w:t>ов</w:t>
      </w:r>
      <w:r w:rsidRPr="00843F9F">
        <w:rPr>
          <w:rFonts w:ascii="Times New Roman" w:eastAsia="Times New Roman" w:hAnsi="Times New Roman" w:cs="Times New Roman"/>
          <w:bCs/>
          <w:kern w:val="0"/>
          <w:sz w:val="28"/>
          <w:szCs w:val="28"/>
          <w:lang w:eastAsia="zh-CN"/>
        </w:rPr>
        <w:t>, прием</w:t>
      </w:r>
      <w:r>
        <w:rPr>
          <w:rFonts w:ascii="Times New Roman" w:eastAsia="Times New Roman" w:hAnsi="Times New Roman" w:cs="Times New Roman"/>
          <w:bCs/>
          <w:kern w:val="0"/>
          <w:sz w:val="28"/>
          <w:szCs w:val="28"/>
          <w:lang w:eastAsia="zh-CN"/>
        </w:rPr>
        <w:t>ов</w:t>
      </w:r>
      <w:r w:rsidRPr="00843F9F">
        <w:rPr>
          <w:rFonts w:ascii="Times New Roman" w:eastAsia="Times New Roman" w:hAnsi="Times New Roman" w:cs="Times New Roman"/>
          <w:bCs/>
          <w:kern w:val="0"/>
          <w:sz w:val="28"/>
          <w:szCs w:val="28"/>
          <w:lang w:eastAsia="zh-CN"/>
        </w:rPr>
        <w:t xml:space="preserve"> проекционного черчения;</w:t>
      </w:r>
    </w:p>
    <w:p w:rsidR="00843F9F" w:rsidRPr="00843F9F" w:rsidRDefault="00843F9F" w:rsidP="00843F9F">
      <w:pPr>
        <w:spacing w:after="0" w:line="240" w:lineRule="auto"/>
        <w:ind w:firstLine="709"/>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843F9F">
        <w:rPr>
          <w:rFonts w:ascii="Times New Roman" w:eastAsia="Times New Roman" w:hAnsi="Times New Roman" w:cs="Times New Roman"/>
          <w:bCs/>
          <w:kern w:val="0"/>
          <w:sz w:val="28"/>
          <w:szCs w:val="28"/>
          <w:lang w:eastAsia="zh-CN"/>
        </w:rPr>
        <w:t>правил выполнения и чтения конструкторской и технологической документации;</w:t>
      </w:r>
    </w:p>
    <w:p w:rsidR="00843F9F" w:rsidRPr="00843F9F" w:rsidRDefault="00843F9F" w:rsidP="00843F9F">
      <w:pPr>
        <w:spacing w:after="0" w:line="240" w:lineRule="auto"/>
        <w:ind w:firstLine="709"/>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843F9F">
        <w:rPr>
          <w:rFonts w:ascii="Times New Roman" w:eastAsia="Times New Roman" w:hAnsi="Times New Roman" w:cs="Times New Roman"/>
          <w:bCs/>
          <w:kern w:val="0"/>
          <w:sz w:val="28"/>
          <w:szCs w:val="28"/>
          <w:lang w:eastAsia="zh-CN"/>
        </w:rPr>
        <w:t>правил офо</w:t>
      </w:r>
      <w:r>
        <w:rPr>
          <w:rFonts w:ascii="Times New Roman" w:eastAsia="Times New Roman" w:hAnsi="Times New Roman" w:cs="Times New Roman"/>
          <w:bCs/>
          <w:kern w:val="0"/>
          <w:sz w:val="28"/>
          <w:szCs w:val="28"/>
          <w:lang w:eastAsia="zh-CN"/>
        </w:rPr>
        <w:t>рмления чертежей, геометрических</w:t>
      </w:r>
      <w:r w:rsidRPr="00843F9F">
        <w:rPr>
          <w:rFonts w:ascii="Times New Roman" w:eastAsia="Times New Roman" w:hAnsi="Times New Roman" w:cs="Times New Roman"/>
          <w:bCs/>
          <w:kern w:val="0"/>
          <w:sz w:val="28"/>
          <w:szCs w:val="28"/>
          <w:lang w:eastAsia="zh-CN"/>
        </w:rPr>
        <w:t xml:space="preserve"> построени</w:t>
      </w:r>
      <w:r>
        <w:rPr>
          <w:rFonts w:ascii="Times New Roman" w:eastAsia="Times New Roman" w:hAnsi="Times New Roman" w:cs="Times New Roman"/>
          <w:bCs/>
          <w:kern w:val="0"/>
          <w:sz w:val="28"/>
          <w:szCs w:val="28"/>
          <w:lang w:eastAsia="zh-CN"/>
        </w:rPr>
        <w:t>й</w:t>
      </w:r>
      <w:r w:rsidRPr="00843F9F">
        <w:rPr>
          <w:rFonts w:ascii="Times New Roman" w:eastAsia="Times New Roman" w:hAnsi="Times New Roman" w:cs="Times New Roman"/>
          <w:bCs/>
          <w:kern w:val="0"/>
          <w:sz w:val="28"/>
          <w:szCs w:val="28"/>
          <w:lang w:eastAsia="zh-CN"/>
        </w:rPr>
        <w:t xml:space="preserve"> и правил вычерчивания технических деталей;</w:t>
      </w:r>
    </w:p>
    <w:p w:rsidR="00843F9F" w:rsidRPr="00843F9F" w:rsidRDefault="00843F9F" w:rsidP="00843F9F">
      <w:pPr>
        <w:spacing w:after="0" w:line="240" w:lineRule="auto"/>
        <w:ind w:firstLine="709"/>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843F9F">
        <w:rPr>
          <w:rFonts w:ascii="Times New Roman" w:eastAsia="Times New Roman" w:hAnsi="Times New Roman" w:cs="Times New Roman"/>
          <w:bCs/>
          <w:kern w:val="0"/>
          <w:sz w:val="28"/>
          <w:szCs w:val="28"/>
          <w:lang w:eastAsia="zh-CN"/>
        </w:rPr>
        <w:t>требовани</w:t>
      </w:r>
      <w:r>
        <w:rPr>
          <w:rFonts w:ascii="Times New Roman" w:eastAsia="Times New Roman" w:hAnsi="Times New Roman" w:cs="Times New Roman"/>
          <w:bCs/>
          <w:kern w:val="0"/>
          <w:sz w:val="28"/>
          <w:szCs w:val="28"/>
          <w:lang w:eastAsia="zh-CN"/>
        </w:rPr>
        <w:t>й</w:t>
      </w:r>
      <w:r w:rsidRPr="00843F9F">
        <w:rPr>
          <w:rFonts w:ascii="Times New Roman" w:eastAsia="Times New Roman" w:hAnsi="Times New Roman" w:cs="Times New Roman"/>
          <w:bCs/>
          <w:kern w:val="0"/>
          <w:sz w:val="28"/>
          <w:szCs w:val="28"/>
          <w:lang w:eastAsia="zh-CN"/>
        </w:rPr>
        <w:t xml:space="preserve"> стандартов Единой системы конструкторской документации (далее ЕСКД) и Единой системы технологической документации (далее ЕСТД) к оформлению и составлению чертежей и схем;</w:t>
      </w:r>
    </w:p>
    <w:p w:rsidR="00843F9F" w:rsidRDefault="00843F9F" w:rsidP="00843F9F">
      <w:pPr>
        <w:spacing w:after="0" w:line="240" w:lineRule="auto"/>
        <w:ind w:firstLine="709"/>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843F9F">
        <w:rPr>
          <w:rFonts w:ascii="Times New Roman" w:eastAsia="Times New Roman" w:hAnsi="Times New Roman" w:cs="Times New Roman"/>
          <w:bCs/>
          <w:kern w:val="0"/>
          <w:sz w:val="28"/>
          <w:szCs w:val="28"/>
          <w:lang w:eastAsia="zh-CN"/>
        </w:rPr>
        <w:t>прием</w:t>
      </w:r>
      <w:r>
        <w:rPr>
          <w:rFonts w:ascii="Times New Roman" w:eastAsia="Times New Roman" w:hAnsi="Times New Roman" w:cs="Times New Roman"/>
          <w:bCs/>
          <w:kern w:val="0"/>
          <w:sz w:val="28"/>
          <w:szCs w:val="28"/>
          <w:lang w:eastAsia="zh-CN"/>
        </w:rPr>
        <w:t>ов</w:t>
      </w:r>
      <w:r w:rsidRPr="00843F9F">
        <w:rPr>
          <w:rFonts w:ascii="Times New Roman" w:eastAsia="Times New Roman" w:hAnsi="Times New Roman" w:cs="Times New Roman"/>
          <w:bCs/>
          <w:kern w:val="0"/>
          <w:sz w:val="28"/>
          <w:szCs w:val="28"/>
          <w:lang w:eastAsia="zh-CN"/>
        </w:rPr>
        <w:t xml:space="preserve"> структурирования информации; формат</w:t>
      </w:r>
      <w:r>
        <w:rPr>
          <w:rFonts w:ascii="Times New Roman" w:eastAsia="Times New Roman" w:hAnsi="Times New Roman" w:cs="Times New Roman"/>
          <w:bCs/>
          <w:kern w:val="0"/>
          <w:sz w:val="28"/>
          <w:szCs w:val="28"/>
          <w:lang w:eastAsia="zh-CN"/>
        </w:rPr>
        <w:t>а</w:t>
      </w:r>
      <w:r w:rsidRPr="00843F9F">
        <w:rPr>
          <w:rFonts w:ascii="Times New Roman" w:eastAsia="Times New Roman" w:hAnsi="Times New Roman" w:cs="Times New Roman"/>
          <w:bCs/>
          <w:kern w:val="0"/>
          <w:sz w:val="28"/>
          <w:szCs w:val="28"/>
          <w:lang w:eastAsia="zh-CN"/>
        </w:rPr>
        <w:t xml:space="preserve"> оформления результатов поиска информации</w:t>
      </w:r>
    </w:p>
    <w:p w:rsidR="00843F9F" w:rsidRDefault="00843F9F" w:rsidP="00516848">
      <w:pPr>
        <w:spacing w:after="0" w:line="240" w:lineRule="auto"/>
        <w:ind w:firstLine="709"/>
        <w:jc w:val="both"/>
        <w:rPr>
          <w:rFonts w:ascii="Times New Roman" w:eastAsia="Times New Roman" w:hAnsi="Times New Roman" w:cs="Times New Roman"/>
          <w:bCs/>
          <w:kern w:val="0"/>
          <w:sz w:val="28"/>
          <w:szCs w:val="28"/>
          <w:lang w:eastAsia="zh-CN"/>
        </w:rPr>
      </w:pPr>
    </w:p>
    <w:p w:rsidR="00516848" w:rsidRPr="00516848" w:rsidRDefault="00516848" w:rsidP="00516848">
      <w:pPr>
        <w:spacing w:after="0" w:line="240" w:lineRule="auto"/>
        <w:ind w:firstLine="709"/>
        <w:jc w:val="both"/>
        <w:rPr>
          <w:rFonts w:ascii="Times New Roman" w:eastAsia="Times New Roman" w:hAnsi="Times New Roman" w:cs="Times New Roman"/>
          <w:b/>
          <w:kern w:val="0"/>
          <w:sz w:val="28"/>
          <w:szCs w:val="28"/>
          <w:lang w:eastAsia="zh-CN"/>
        </w:rPr>
      </w:pPr>
      <w:r w:rsidRPr="00516848">
        <w:rPr>
          <w:rFonts w:ascii="Times New Roman" w:eastAsia="Times New Roman" w:hAnsi="Times New Roman" w:cs="Times New Roman"/>
          <w:bCs/>
          <w:kern w:val="0"/>
          <w:sz w:val="28"/>
          <w:szCs w:val="28"/>
          <w:lang w:eastAsia="zh-CN"/>
        </w:rPr>
        <w:t xml:space="preserve">1.4. Перечень общих компетенций </w:t>
      </w:r>
    </w:p>
    <w:p w:rsidR="00516848" w:rsidRPr="00516848" w:rsidRDefault="00516848" w:rsidP="00516848">
      <w:pPr>
        <w:spacing w:after="0" w:line="240" w:lineRule="auto"/>
        <w:ind w:firstLine="709"/>
        <w:jc w:val="both"/>
        <w:rPr>
          <w:rFonts w:ascii="Times New Roman" w:eastAsia="Times New Roman" w:hAnsi="Times New Roman" w:cs="Times New Roman"/>
          <w:b/>
          <w:kern w:val="0"/>
          <w:sz w:val="28"/>
          <w:szCs w:val="28"/>
          <w:lang w:eastAsia="zh-CN"/>
        </w:rPr>
      </w:pPr>
    </w:p>
    <w:tbl>
      <w:tblPr>
        <w:tblW w:w="10178" w:type="dxa"/>
        <w:tblInd w:w="-118" w:type="dxa"/>
        <w:tblLayout w:type="fixed"/>
        <w:tblLook w:val="04A0" w:firstRow="1" w:lastRow="0" w:firstColumn="1" w:lastColumn="0" w:noHBand="0" w:noVBand="1"/>
      </w:tblPr>
      <w:tblGrid>
        <w:gridCol w:w="1389"/>
        <w:gridCol w:w="8789"/>
      </w:tblGrid>
      <w:tr w:rsidR="00516848" w:rsidRPr="00E44669" w:rsidTr="00F664AA">
        <w:tc>
          <w:tcPr>
            <w:tcW w:w="1389" w:type="dxa"/>
            <w:tcBorders>
              <w:top w:val="single" w:sz="4" w:space="0" w:color="000000"/>
              <w:left w:val="single" w:sz="4" w:space="0" w:color="000000"/>
              <w:bottom w:val="single" w:sz="4" w:space="0" w:color="000000"/>
              <w:right w:val="single" w:sz="4" w:space="0" w:color="000000"/>
            </w:tcBorders>
          </w:tcPr>
          <w:p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rPr>
            </w:pPr>
            <w:r w:rsidRPr="00E44669">
              <w:rPr>
                <w:rFonts w:ascii="Times New Roman" w:eastAsia="Times New Roman" w:hAnsi="Times New Roman" w:cs="Times New Roman"/>
                <w:b/>
                <w:iCs/>
                <w:kern w:val="0"/>
                <w:sz w:val="28"/>
                <w:szCs w:val="28"/>
                <w:lang w:eastAsia="zh-CN"/>
              </w:rPr>
              <w:t>Код</w:t>
            </w:r>
          </w:p>
        </w:tc>
        <w:tc>
          <w:tcPr>
            <w:tcW w:w="8789" w:type="dxa"/>
            <w:tcBorders>
              <w:top w:val="single" w:sz="4" w:space="0" w:color="000000"/>
              <w:left w:val="single" w:sz="4" w:space="0" w:color="000000"/>
              <w:bottom w:val="single" w:sz="4" w:space="0" w:color="000000"/>
              <w:right w:val="single" w:sz="4" w:space="0" w:color="000000"/>
            </w:tcBorders>
          </w:tcPr>
          <w:p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rPr>
            </w:pPr>
            <w:r w:rsidRPr="00E44669">
              <w:rPr>
                <w:rFonts w:ascii="Times New Roman" w:eastAsia="Times New Roman" w:hAnsi="Times New Roman" w:cs="Times New Roman"/>
                <w:b/>
                <w:iCs/>
                <w:kern w:val="0"/>
                <w:sz w:val="28"/>
                <w:szCs w:val="28"/>
                <w:lang w:eastAsia="zh-CN"/>
              </w:rPr>
              <w:t>Наименование общих компетенций</w:t>
            </w:r>
          </w:p>
        </w:tc>
      </w:tr>
      <w:tr w:rsidR="00516848" w:rsidRPr="00E44669" w:rsidTr="00F664AA">
        <w:trPr>
          <w:trHeight w:val="327"/>
        </w:trPr>
        <w:tc>
          <w:tcPr>
            <w:tcW w:w="1389" w:type="dxa"/>
            <w:tcBorders>
              <w:top w:val="single" w:sz="4" w:space="0" w:color="000000"/>
              <w:left w:val="single" w:sz="4" w:space="0" w:color="000000"/>
              <w:bottom w:val="single" w:sz="4" w:space="0" w:color="000000"/>
              <w:right w:val="single" w:sz="4" w:space="0" w:color="000000"/>
            </w:tcBorders>
          </w:tcPr>
          <w:p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rPr>
            </w:pPr>
            <w:r w:rsidRPr="00E44669">
              <w:rPr>
                <w:rFonts w:ascii="Times New Roman" w:eastAsia="Times New Roman" w:hAnsi="Times New Roman" w:cs="Times New Roman"/>
                <w:b/>
                <w:iCs/>
                <w:kern w:val="0"/>
                <w:sz w:val="28"/>
                <w:szCs w:val="28"/>
                <w:lang w:eastAsia="zh-CN"/>
              </w:rPr>
              <w:t>ОК 0</w:t>
            </w:r>
            <w:r w:rsidR="007B5487">
              <w:rPr>
                <w:rFonts w:ascii="Times New Roman" w:eastAsia="Times New Roman" w:hAnsi="Times New Roman" w:cs="Times New Roman"/>
                <w:b/>
                <w:iCs/>
                <w:kern w:val="0"/>
                <w:sz w:val="28"/>
                <w:szCs w:val="28"/>
                <w:lang w:eastAsia="zh-CN"/>
              </w:rPr>
              <w:t>2</w:t>
            </w:r>
          </w:p>
        </w:tc>
        <w:tc>
          <w:tcPr>
            <w:tcW w:w="8789" w:type="dxa"/>
            <w:tcBorders>
              <w:top w:val="single" w:sz="4" w:space="0" w:color="000000"/>
              <w:left w:val="single" w:sz="4" w:space="0" w:color="000000"/>
              <w:bottom w:val="single" w:sz="4" w:space="0" w:color="000000"/>
              <w:right w:val="single" w:sz="4" w:space="0" w:color="000000"/>
            </w:tcBorders>
          </w:tcPr>
          <w:p w:rsidR="00516848" w:rsidRPr="00E44669" w:rsidRDefault="009C47AB" w:rsidP="00E067EF">
            <w:pPr>
              <w:spacing w:after="0" w:line="240" w:lineRule="auto"/>
              <w:ind w:firstLine="142"/>
              <w:rPr>
                <w:rFonts w:ascii="Times New Roman" w:eastAsia="Times New Roman" w:hAnsi="Times New Roman" w:cs="Times New Roman"/>
                <w:iCs/>
                <w:kern w:val="0"/>
                <w:sz w:val="28"/>
                <w:szCs w:val="28"/>
                <w:lang w:eastAsia="zh-CN"/>
              </w:rPr>
            </w:pPr>
            <w:r w:rsidRPr="009C47AB">
              <w:rPr>
                <w:rFonts w:ascii="Times New Roman" w:eastAsia="Times New Roman" w:hAnsi="Times New Roman" w:cs="Times New Roman"/>
                <w:iCs/>
                <w:kern w:val="0"/>
                <w:sz w:val="28"/>
                <w:szCs w:val="28"/>
                <w:lang w:eastAsia="zh-CN"/>
              </w:rPr>
              <w:t>Использовать современные средства поиска, анализа и интерпретации информации, и информационные технологии для выполнения задачпрофессиональной деятельности</w:t>
            </w:r>
          </w:p>
        </w:tc>
      </w:tr>
    </w:tbl>
    <w:p w:rsid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rPr>
      </w:pPr>
    </w:p>
    <w:p w:rsidR="009C47AB" w:rsidRPr="009C47AB" w:rsidRDefault="009C47AB" w:rsidP="009C4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sidRPr="009C47AB">
        <w:rPr>
          <w:rFonts w:ascii="Times New Roman" w:eastAsia="Times New Roman" w:hAnsi="Times New Roman" w:cs="Times New Roman"/>
          <w:bCs/>
          <w:kern w:val="0"/>
          <w:sz w:val="28"/>
          <w:szCs w:val="28"/>
          <w:lang w:eastAsia="zh-CN"/>
        </w:rPr>
        <w:t>1.5. Перечень профессиональных компетенций:</w:t>
      </w:r>
    </w:p>
    <w:p w:rsidR="009C47AB" w:rsidRPr="009C47AB" w:rsidRDefault="009C47AB" w:rsidP="009C4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p>
    <w:tbl>
      <w:tblPr>
        <w:tblW w:w="10178" w:type="dxa"/>
        <w:tblInd w:w="-118" w:type="dxa"/>
        <w:tblLayout w:type="fixed"/>
        <w:tblLook w:val="04A0" w:firstRow="1" w:lastRow="0" w:firstColumn="1" w:lastColumn="0" w:noHBand="0" w:noVBand="1"/>
      </w:tblPr>
      <w:tblGrid>
        <w:gridCol w:w="1389"/>
        <w:gridCol w:w="8789"/>
      </w:tblGrid>
      <w:tr w:rsidR="009C47AB" w:rsidRPr="009C47AB" w:rsidTr="00F664AA">
        <w:tc>
          <w:tcPr>
            <w:tcW w:w="1389" w:type="dxa"/>
            <w:tcBorders>
              <w:top w:val="single" w:sz="4" w:space="0" w:color="000000"/>
              <w:left w:val="single" w:sz="4" w:space="0" w:color="000000"/>
              <w:bottom w:val="single" w:sz="4" w:space="0" w:color="000000"/>
              <w:right w:val="single" w:sz="4" w:space="0" w:color="000000"/>
            </w:tcBorders>
            <w:hideMark/>
          </w:tcPr>
          <w:p w:rsidR="009C47AB" w:rsidRPr="009C47AB" w:rsidRDefault="009C47AB" w:rsidP="009C47AB">
            <w:pPr>
              <w:spacing w:after="0" w:line="240" w:lineRule="auto"/>
              <w:ind w:firstLine="142"/>
              <w:jc w:val="center"/>
              <w:rPr>
                <w:rFonts w:ascii="Times New Roman" w:eastAsia="Times New Roman" w:hAnsi="Times New Roman" w:cs="Times New Roman"/>
                <w:iCs/>
                <w:kern w:val="0"/>
                <w:sz w:val="28"/>
                <w:szCs w:val="28"/>
                <w:lang w:eastAsia="zh-CN"/>
              </w:rPr>
            </w:pPr>
            <w:r w:rsidRPr="009C47AB">
              <w:rPr>
                <w:rFonts w:ascii="Times New Roman" w:eastAsia="Times New Roman" w:hAnsi="Times New Roman" w:cs="Times New Roman"/>
                <w:b/>
                <w:iCs/>
                <w:kern w:val="0"/>
                <w:sz w:val="28"/>
                <w:szCs w:val="28"/>
                <w:lang w:eastAsia="zh-CN"/>
              </w:rPr>
              <w:t>Код</w:t>
            </w:r>
          </w:p>
        </w:tc>
        <w:tc>
          <w:tcPr>
            <w:tcW w:w="8789" w:type="dxa"/>
            <w:tcBorders>
              <w:top w:val="single" w:sz="4" w:space="0" w:color="000000"/>
              <w:left w:val="single" w:sz="4" w:space="0" w:color="000000"/>
              <w:bottom w:val="single" w:sz="4" w:space="0" w:color="000000"/>
              <w:right w:val="single" w:sz="4" w:space="0" w:color="000000"/>
            </w:tcBorders>
            <w:hideMark/>
          </w:tcPr>
          <w:p w:rsidR="009C47AB" w:rsidRPr="009C47AB" w:rsidRDefault="009C47AB" w:rsidP="009C47AB">
            <w:pPr>
              <w:spacing w:after="0" w:line="240" w:lineRule="auto"/>
              <w:ind w:firstLine="142"/>
              <w:jc w:val="center"/>
              <w:rPr>
                <w:rFonts w:ascii="Times New Roman" w:eastAsia="Times New Roman" w:hAnsi="Times New Roman" w:cs="Times New Roman"/>
                <w:iCs/>
                <w:kern w:val="0"/>
                <w:sz w:val="28"/>
                <w:szCs w:val="28"/>
                <w:lang w:eastAsia="zh-CN"/>
              </w:rPr>
            </w:pPr>
            <w:r w:rsidRPr="009C47AB">
              <w:rPr>
                <w:rFonts w:ascii="Times New Roman" w:eastAsia="Times New Roman" w:hAnsi="Times New Roman" w:cs="Times New Roman"/>
                <w:b/>
                <w:iCs/>
                <w:kern w:val="0"/>
                <w:sz w:val="28"/>
                <w:szCs w:val="28"/>
                <w:lang w:eastAsia="zh-CN"/>
              </w:rPr>
              <w:t>Наименование общих компетенций</w:t>
            </w:r>
          </w:p>
        </w:tc>
      </w:tr>
      <w:tr w:rsidR="009C47AB" w:rsidRPr="009C47AB" w:rsidTr="00F664AA">
        <w:trPr>
          <w:trHeight w:val="327"/>
        </w:trPr>
        <w:tc>
          <w:tcPr>
            <w:tcW w:w="1389" w:type="dxa"/>
            <w:tcBorders>
              <w:top w:val="single" w:sz="4" w:space="0" w:color="000000"/>
              <w:left w:val="single" w:sz="4" w:space="0" w:color="000000"/>
              <w:bottom w:val="single" w:sz="4" w:space="0" w:color="000000"/>
              <w:right w:val="single" w:sz="4" w:space="0" w:color="000000"/>
            </w:tcBorders>
            <w:hideMark/>
          </w:tcPr>
          <w:p w:rsidR="009C47AB" w:rsidRPr="009C47AB" w:rsidRDefault="009C47AB" w:rsidP="009C47AB">
            <w:pPr>
              <w:spacing w:after="0" w:line="240" w:lineRule="auto"/>
              <w:ind w:firstLine="142"/>
              <w:rPr>
                <w:rFonts w:ascii="Times New Roman" w:eastAsia="Times New Roman" w:hAnsi="Times New Roman" w:cs="Times New Roman"/>
                <w:b/>
                <w:iCs/>
                <w:kern w:val="0"/>
                <w:sz w:val="28"/>
                <w:szCs w:val="28"/>
                <w:lang w:eastAsia="zh-CN"/>
              </w:rPr>
            </w:pPr>
            <w:r w:rsidRPr="009C47AB">
              <w:rPr>
                <w:rFonts w:ascii="Times New Roman" w:eastAsia="Times New Roman" w:hAnsi="Times New Roman" w:cs="Times New Roman"/>
                <w:b/>
                <w:iCs/>
                <w:kern w:val="0"/>
                <w:sz w:val="28"/>
                <w:szCs w:val="28"/>
                <w:lang w:eastAsia="zh-CN"/>
              </w:rPr>
              <w:t xml:space="preserve">ПК </w:t>
            </w:r>
            <w:r>
              <w:rPr>
                <w:rFonts w:ascii="Times New Roman" w:eastAsia="Times New Roman" w:hAnsi="Times New Roman" w:cs="Times New Roman"/>
                <w:b/>
                <w:iCs/>
                <w:kern w:val="0"/>
                <w:sz w:val="28"/>
                <w:szCs w:val="28"/>
                <w:lang w:eastAsia="zh-CN"/>
              </w:rPr>
              <w:t>1</w:t>
            </w:r>
            <w:r w:rsidRPr="009C47AB">
              <w:rPr>
                <w:rFonts w:ascii="Times New Roman" w:eastAsia="Times New Roman" w:hAnsi="Times New Roman" w:cs="Times New Roman"/>
                <w:b/>
                <w:iCs/>
                <w:kern w:val="0"/>
                <w:sz w:val="28"/>
                <w:szCs w:val="28"/>
                <w:lang w:eastAsia="zh-CN"/>
              </w:rPr>
              <w:t>.1</w:t>
            </w:r>
          </w:p>
        </w:tc>
        <w:tc>
          <w:tcPr>
            <w:tcW w:w="8789" w:type="dxa"/>
            <w:tcBorders>
              <w:top w:val="single" w:sz="4" w:space="0" w:color="000000"/>
              <w:left w:val="single" w:sz="4" w:space="0" w:color="000000"/>
              <w:bottom w:val="single" w:sz="4" w:space="0" w:color="000000"/>
              <w:right w:val="single" w:sz="4" w:space="0" w:color="000000"/>
            </w:tcBorders>
            <w:hideMark/>
          </w:tcPr>
          <w:p w:rsidR="009C47AB" w:rsidRPr="009C47AB" w:rsidRDefault="00D50B9F" w:rsidP="009C47AB">
            <w:pPr>
              <w:spacing w:after="0" w:line="240" w:lineRule="auto"/>
              <w:ind w:firstLine="142"/>
              <w:rPr>
                <w:rFonts w:ascii="Times New Roman" w:eastAsia="Times New Roman" w:hAnsi="Times New Roman" w:cs="Times New Roman"/>
                <w:iCs/>
                <w:kern w:val="0"/>
                <w:sz w:val="28"/>
                <w:szCs w:val="28"/>
                <w:lang w:eastAsia="zh-CN"/>
              </w:rPr>
            </w:pPr>
            <w:r w:rsidRPr="00D50B9F">
              <w:rPr>
                <w:rFonts w:ascii="Times New Roman" w:eastAsia="Times New Roman" w:hAnsi="Times New Roman" w:cs="Times New Roman"/>
                <w:iCs/>
                <w:kern w:val="0"/>
                <w:sz w:val="28"/>
                <w:szCs w:val="28"/>
                <w:lang w:eastAsia="zh-CN"/>
              </w:rPr>
              <w:t>Планировать процесс выполнения своей работы на основе конструкторской и технологической документации робототехнологического комплекса</w:t>
            </w:r>
          </w:p>
        </w:tc>
      </w:tr>
    </w:tbl>
    <w:p w:rsidR="009C47AB" w:rsidRDefault="009C47AB"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rPr>
      </w:pPr>
    </w:p>
    <w:p w:rsidR="00043A4F" w:rsidRPr="00043A4F" w:rsidRDefault="00043A4F" w:rsidP="00043A4F">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kern w:val="0"/>
          <w:sz w:val="28"/>
          <w:szCs w:val="28"/>
          <w:lang w:eastAsia="zh-CN"/>
        </w:rPr>
      </w:pPr>
      <w:r w:rsidRPr="00043A4F">
        <w:rPr>
          <w:rFonts w:ascii="Times New Roman" w:eastAsia="Times New Roman" w:hAnsi="Times New Roman" w:cs="Times New Roman"/>
          <w:bCs/>
          <w:kern w:val="0"/>
          <w:sz w:val="28"/>
          <w:szCs w:val="28"/>
          <w:lang w:eastAsia="zh-CN"/>
        </w:rPr>
        <w:t>Перечень целевых ориентиров воспитания</w:t>
      </w:r>
    </w:p>
    <w:tbl>
      <w:tblPr>
        <w:tblW w:w="10207" w:type="dxa"/>
        <w:tblInd w:w="-147" w:type="dxa"/>
        <w:tblLayout w:type="fixed"/>
        <w:tblLook w:val="04A0" w:firstRow="1" w:lastRow="0" w:firstColumn="1" w:lastColumn="0" w:noHBand="0" w:noVBand="1"/>
      </w:tblPr>
      <w:tblGrid>
        <w:gridCol w:w="1229"/>
        <w:gridCol w:w="8978"/>
      </w:tblGrid>
      <w:tr w:rsidR="00043A4F" w:rsidRPr="00043A4F" w:rsidTr="00F664AA">
        <w:tc>
          <w:tcPr>
            <w:tcW w:w="1229" w:type="dxa"/>
            <w:tcBorders>
              <w:top w:val="single" w:sz="4" w:space="0" w:color="000000"/>
              <w:left w:val="single" w:sz="4" w:space="0" w:color="000000"/>
              <w:bottom w:val="single" w:sz="4" w:space="0" w:color="000000"/>
              <w:right w:val="single" w:sz="4" w:space="0" w:color="000000"/>
            </w:tcBorders>
          </w:tcPr>
          <w:p w:rsidR="00043A4F" w:rsidRPr="00043A4F" w:rsidRDefault="00043A4F" w:rsidP="00043A4F">
            <w:pPr>
              <w:spacing w:after="0" w:line="240" w:lineRule="auto"/>
              <w:jc w:val="center"/>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kern w:val="0"/>
                <w:sz w:val="28"/>
                <w:szCs w:val="28"/>
                <w:lang w:eastAsia="zh-CN"/>
              </w:rPr>
              <w:t>Код</w:t>
            </w:r>
          </w:p>
        </w:tc>
        <w:tc>
          <w:tcPr>
            <w:tcW w:w="8978" w:type="dxa"/>
            <w:tcBorders>
              <w:top w:val="single" w:sz="4" w:space="0" w:color="000000"/>
              <w:left w:val="single" w:sz="4" w:space="0" w:color="000000"/>
              <w:bottom w:val="single" w:sz="4" w:space="0" w:color="000000"/>
              <w:right w:val="single" w:sz="4" w:space="0" w:color="000000"/>
            </w:tcBorders>
          </w:tcPr>
          <w:p w:rsidR="00043A4F" w:rsidRPr="00043A4F" w:rsidRDefault="00043A4F" w:rsidP="00043A4F">
            <w:pPr>
              <w:spacing w:after="0" w:line="240" w:lineRule="auto"/>
              <w:jc w:val="center"/>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iCs/>
                <w:kern w:val="0"/>
                <w:sz w:val="28"/>
                <w:szCs w:val="28"/>
                <w:lang w:eastAsia="zh-CN"/>
              </w:rPr>
              <w:t>Наименование целевых ориентиров воспитания</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b/>
                <w:bCs/>
                <w:color w:val="000000"/>
                <w:kern w:val="0"/>
                <w:sz w:val="28"/>
                <w:szCs w:val="28"/>
              </w:rPr>
              <w:t>ЦО 6</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b/>
                <w:bCs/>
                <w:color w:val="000000"/>
                <w:kern w:val="0"/>
                <w:sz w:val="28"/>
                <w:szCs w:val="28"/>
              </w:rPr>
              <w:t>Профессионально-трудовое воспитание</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ЦО 6.1</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ЦО 6.2</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ЦО 6.3</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ЦО 6.4</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ЦО 6.5</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ЦО 6.6</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kern w:val="0"/>
                <w:sz w:val="28"/>
                <w:szCs w:val="28"/>
                <w:lang w:eastAsia="zh-CN"/>
              </w:rPr>
            </w:pPr>
            <w:r w:rsidRPr="00043A4F">
              <w:rPr>
                <w:rFonts w:ascii="Times New Roman" w:eastAsia="Times New Roman" w:hAnsi="Times New Roman" w:cs="Times New Roman"/>
                <w:color w:val="000000"/>
                <w:kern w:val="0"/>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color w:val="000000"/>
                <w:kern w:val="0"/>
                <w:sz w:val="28"/>
                <w:szCs w:val="28"/>
              </w:rPr>
            </w:pPr>
            <w:r w:rsidRPr="00043A4F">
              <w:rPr>
                <w:rFonts w:ascii="Times New Roman" w:eastAsia="Times New Roman" w:hAnsi="Times New Roman" w:cs="Times New Roman"/>
                <w:b/>
                <w:bCs/>
                <w:color w:val="000000"/>
                <w:kern w:val="0"/>
                <w:sz w:val="28"/>
                <w:szCs w:val="28"/>
              </w:rPr>
              <w:t>ЦО 8</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color w:val="000000"/>
                <w:kern w:val="0"/>
                <w:sz w:val="28"/>
                <w:szCs w:val="28"/>
              </w:rPr>
            </w:pPr>
            <w:r w:rsidRPr="00043A4F">
              <w:rPr>
                <w:rFonts w:ascii="Times New Roman" w:eastAsia="Times New Roman" w:hAnsi="Times New Roman" w:cs="Times New Roman"/>
                <w:b/>
                <w:bCs/>
                <w:kern w:val="0"/>
                <w:sz w:val="28"/>
                <w:szCs w:val="28"/>
                <w:lang w:eastAsia="zh-CN"/>
              </w:rPr>
              <w:t>Ценности научного познания</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color w:val="000000"/>
                <w:kern w:val="0"/>
                <w:sz w:val="28"/>
                <w:szCs w:val="28"/>
              </w:rPr>
            </w:pPr>
            <w:r w:rsidRPr="00043A4F">
              <w:rPr>
                <w:rFonts w:ascii="Times New Roman" w:eastAsia="Times New Roman" w:hAnsi="Times New Roman" w:cs="Times New Roman"/>
                <w:color w:val="000000"/>
                <w:kern w:val="0"/>
                <w:sz w:val="28"/>
                <w:szCs w:val="28"/>
              </w:rPr>
              <w:t>ЦО 8.1</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color w:val="000000"/>
                <w:kern w:val="0"/>
                <w:sz w:val="28"/>
                <w:szCs w:val="28"/>
              </w:rPr>
            </w:pPr>
            <w:r w:rsidRPr="00043A4F">
              <w:rPr>
                <w:rFonts w:ascii="Times New Roman" w:eastAsia="Times New Roman" w:hAnsi="Times New Roman" w:cs="Times New Roman"/>
                <w:color w:val="000000"/>
                <w:kern w:val="0"/>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43A4F" w:rsidRPr="00043A4F" w:rsidTr="00F664AA">
        <w:trPr>
          <w:trHeight w:val="327"/>
        </w:trPr>
        <w:tc>
          <w:tcPr>
            <w:tcW w:w="1229" w:type="dxa"/>
            <w:tcBorders>
              <w:top w:val="single" w:sz="2" w:space="0" w:color="000000"/>
              <w:left w:val="single" w:sz="2" w:space="0" w:color="000000"/>
              <w:bottom w:val="single" w:sz="2" w:space="0" w:color="000000"/>
              <w:right w:val="single" w:sz="2" w:space="0" w:color="000000"/>
            </w:tcBorders>
          </w:tcPr>
          <w:p w:rsidR="00043A4F" w:rsidRPr="00043A4F" w:rsidRDefault="00043A4F" w:rsidP="00043A4F">
            <w:pPr>
              <w:spacing w:after="0" w:line="240" w:lineRule="auto"/>
              <w:rPr>
                <w:rFonts w:ascii="Times New Roman" w:eastAsia="Times New Roman" w:hAnsi="Times New Roman" w:cs="Times New Roman"/>
                <w:color w:val="000000"/>
                <w:kern w:val="0"/>
                <w:sz w:val="28"/>
                <w:szCs w:val="28"/>
              </w:rPr>
            </w:pPr>
            <w:r w:rsidRPr="00043A4F">
              <w:rPr>
                <w:rFonts w:ascii="Times New Roman" w:eastAsia="Times New Roman" w:hAnsi="Times New Roman" w:cs="Times New Roman"/>
                <w:color w:val="000000"/>
                <w:kern w:val="0"/>
                <w:sz w:val="28"/>
                <w:szCs w:val="28"/>
              </w:rPr>
              <w:t>ЦО 8.4</w:t>
            </w:r>
          </w:p>
        </w:tc>
        <w:tc>
          <w:tcPr>
            <w:tcW w:w="8978" w:type="dxa"/>
            <w:tcBorders>
              <w:top w:val="single" w:sz="2" w:space="0" w:color="000000"/>
              <w:left w:val="single" w:sz="2" w:space="0" w:color="000000"/>
              <w:bottom w:val="single" w:sz="2" w:space="0" w:color="000000"/>
              <w:right w:val="single" w:sz="2" w:space="0" w:color="000000"/>
            </w:tcBorders>
            <w:shd w:val="clear" w:color="auto" w:fill="auto"/>
          </w:tcPr>
          <w:p w:rsidR="00043A4F" w:rsidRPr="00043A4F" w:rsidRDefault="00043A4F" w:rsidP="00043A4F">
            <w:pPr>
              <w:spacing w:after="0" w:line="240" w:lineRule="auto"/>
              <w:jc w:val="both"/>
              <w:rPr>
                <w:rFonts w:ascii="Times New Roman" w:eastAsia="Times New Roman" w:hAnsi="Times New Roman" w:cs="Times New Roman"/>
                <w:color w:val="000000"/>
                <w:kern w:val="0"/>
                <w:sz w:val="28"/>
                <w:szCs w:val="28"/>
              </w:rPr>
            </w:pPr>
            <w:r w:rsidRPr="00043A4F">
              <w:rPr>
                <w:rFonts w:ascii="Times New Roman" w:eastAsia="Times New Roman" w:hAnsi="Times New Roman" w:cs="Times New Roman"/>
                <w:color w:val="000000"/>
                <w:kern w:val="0"/>
                <w:sz w:val="28"/>
                <w:szCs w:val="28"/>
              </w:rPr>
              <w:t>Умеющий выбирать способы решения задач профессиональной деятельности применительно к различным контекстам.</w:t>
            </w:r>
          </w:p>
        </w:tc>
      </w:tr>
    </w:tbl>
    <w:p w:rsidR="00043A4F" w:rsidRDefault="00043A4F"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rPr>
      </w:pPr>
    </w:p>
    <w:p w:rsidR="00145128" w:rsidRPr="00145128"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kern w:val="0"/>
          <w:sz w:val="28"/>
          <w:szCs w:val="28"/>
          <w:lang w:eastAsia="zh-CN"/>
        </w:rPr>
      </w:pPr>
      <w:r w:rsidRPr="00145128">
        <w:rPr>
          <w:rFonts w:ascii="Times New Roman" w:eastAsia="Times New Roman" w:hAnsi="Times New Roman" w:cs="Times New Roman"/>
          <w:bCs/>
          <w:kern w:val="0"/>
          <w:sz w:val="28"/>
          <w:szCs w:val="28"/>
          <w:lang w:eastAsia="zh-CN"/>
        </w:rPr>
        <w:t xml:space="preserve">Освоение дополнительного учебного предмета </w:t>
      </w:r>
      <w:bookmarkStart w:id="3" w:name="_Hlk162535418"/>
      <w:r w:rsidR="00B634B4">
        <w:rPr>
          <w:rFonts w:ascii="Times New Roman" w:eastAsia="Times New Roman" w:hAnsi="Times New Roman" w:cs="Times New Roman"/>
          <w:bCs/>
          <w:kern w:val="0"/>
          <w:sz w:val="28"/>
          <w:szCs w:val="28"/>
          <w:lang w:eastAsia="zh-CN"/>
        </w:rPr>
        <w:t>ДУП.05 Основы черчения и чтения чертежей</w:t>
      </w:r>
      <w:bookmarkEnd w:id="3"/>
      <w:r w:rsidRPr="00145128">
        <w:rPr>
          <w:rFonts w:ascii="Times New Roman" w:eastAsia="Times New Roman" w:hAnsi="Times New Roman" w:cs="Times New Roman"/>
          <w:bCs/>
          <w:kern w:val="0"/>
          <w:sz w:val="28"/>
          <w:szCs w:val="28"/>
          <w:lang w:eastAsia="zh-CN"/>
        </w:rPr>
        <w:t>способствует усвоению знаний и формированию умений:</w:t>
      </w:r>
    </w:p>
    <w:p w:rsidR="008215E1" w:rsidRPr="008215E1" w:rsidRDefault="00145128" w:rsidP="00821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sidRPr="00145128">
        <w:rPr>
          <w:rFonts w:ascii="Times New Roman" w:eastAsia="Times New Roman" w:hAnsi="Times New Roman" w:cs="Times New Roman"/>
          <w:bCs/>
          <w:kern w:val="0"/>
          <w:sz w:val="28"/>
          <w:szCs w:val="28"/>
          <w:lang w:eastAsia="zh-CN"/>
        </w:rPr>
        <w:t xml:space="preserve">знание </w:t>
      </w:r>
      <w:r w:rsidR="008215E1">
        <w:rPr>
          <w:rFonts w:ascii="Times New Roman" w:eastAsia="Times New Roman" w:hAnsi="Times New Roman" w:cs="Times New Roman"/>
          <w:bCs/>
          <w:kern w:val="0"/>
          <w:sz w:val="28"/>
          <w:szCs w:val="28"/>
          <w:lang w:eastAsia="zh-CN"/>
        </w:rPr>
        <w:t>с</w:t>
      </w:r>
      <w:r w:rsidR="008215E1" w:rsidRPr="008215E1">
        <w:rPr>
          <w:rFonts w:ascii="Times New Roman" w:eastAsia="Times New Roman" w:hAnsi="Times New Roman" w:cs="Times New Roman"/>
          <w:bCs/>
          <w:kern w:val="0"/>
          <w:sz w:val="28"/>
          <w:szCs w:val="28"/>
          <w:lang w:eastAsia="zh-CN"/>
        </w:rPr>
        <w:t>одержани</w:t>
      </w:r>
      <w:r w:rsidR="008215E1">
        <w:rPr>
          <w:rFonts w:ascii="Times New Roman" w:eastAsia="Times New Roman" w:hAnsi="Times New Roman" w:cs="Times New Roman"/>
          <w:bCs/>
          <w:kern w:val="0"/>
          <w:sz w:val="28"/>
          <w:szCs w:val="28"/>
          <w:lang w:eastAsia="zh-CN"/>
        </w:rPr>
        <w:t>я</w:t>
      </w:r>
      <w:r w:rsidR="008215E1" w:rsidRPr="008215E1">
        <w:rPr>
          <w:rFonts w:ascii="Times New Roman" w:eastAsia="Times New Roman" w:hAnsi="Times New Roman" w:cs="Times New Roman"/>
          <w:bCs/>
          <w:kern w:val="0"/>
          <w:sz w:val="28"/>
          <w:szCs w:val="28"/>
          <w:lang w:eastAsia="zh-CN"/>
        </w:rPr>
        <w:t xml:space="preserve"> актуальной нормативно-правовой документации</w:t>
      </w:r>
      <w:r w:rsidR="00610E98">
        <w:rPr>
          <w:rFonts w:ascii="Times New Roman" w:eastAsia="Times New Roman" w:hAnsi="Times New Roman" w:cs="Times New Roman"/>
          <w:bCs/>
          <w:kern w:val="0"/>
          <w:sz w:val="28"/>
          <w:szCs w:val="28"/>
          <w:lang w:eastAsia="zh-CN"/>
        </w:rPr>
        <w:t>;</w:t>
      </w:r>
    </w:p>
    <w:p w:rsidR="008215E1" w:rsidRPr="008215E1" w:rsidRDefault="00610E98" w:rsidP="00821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CE0CC8" w:rsidRPr="00CE0CC8">
        <w:rPr>
          <w:rFonts w:ascii="Times New Roman" w:eastAsia="Times New Roman" w:hAnsi="Times New Roman" w:cs="Times New Roman"/>
          <w:bCs/>
          <w:kern w:val="0"/>
          <w:sz w:val="28"/>
          <w:szCs w:val="28"/>
          <w:lang w:eastAsia="zh-CN"/>
        </w:rPr>
        <w:t>закон</w:t>
      </w:r>
      <w:r w:rsidR="00CE0CC8">
        <w:rPr>
          <w:rFonts w:ascii="Times New Roman" w:eastAsia="Times New Roman" w:hAnsi="Times New Roman" w:cs="Times New Roman"/>
          <w:bCs/>
          <w:kern w:val="0"/>
          <w:sz w:val="28"/>
          <w:szCs w:val="28"/>
          <w:lang w:eastAsia="zh-CN"/>
        </w:rPr>
        <w:t>ов</w:t>
      </w:r>
      <w:r w:rsidR="00CE0CC8" w:rsidRPr="00CE0CC8">
        <w:rPr>
          <w:rFonts w:ascii="Times New Roman" w:eastAsia="Times New Roman" w:hAnsi="Times New Roman" w:cs="Times New Roman"/>
          <w:bCs/>
          <w:kern w:val="0"/>
          <w:sz w:val="28"/>
          <w:szCs w:val="28"/>
          <w:lang w:eastAsia="zh-CN"/>
        </w:rPr>
        <w:t>, метод</w:t>
      </w:r>
      <w:r w:rsidR="00CE0CC8">
        <w:rPr>
          <w:rFonts w:ascii="Times New Roman" w:eastAsia="Times New Roman" w:hAnsi="Times New Roman" w:cs="Times New Roman"/>
          <w:bCs/>
          <w:kern w:val="0"/>
          <w:sz w:val="28"/>
          <w:szCs w:val="28"/>
          <w:lang w:eastAsia="zh-CN"/>
        </w:rPr>
        <w:t>ов</w:t>
      </w:r>
      <w:r w:rsidR="00CE0CC8" w:rsidRPr="00CE0CC8">
        <w:rPr>
          <w:rFonts w:ascii="Times New Roman" w:eastAsia="Times New Roman" w:hAnsi="Times New Roman" w:cs="Times New Roman"/>
          <w:bCs/>
          <w:kern w:val="0"/>
          <w:sz w:val="28"/>
          <w:szCs w:val="28"/>
          <w:lang w:eastAsia="zh-CN"/>
        </w:rPr>
        <w:t>, прием</w:t>
      </w:r>
      <w:r w:rsidR="00CE0CC8">
        <w:rPr>
          <w:rFonts w:ascii="Times New Roman" w:eastAsia="Times New Roman" w:hAnsi="Times New Roman" w:cs="Times New Roman"/>
          <w:bCs/>
          <w:kern w:val="0"/>
          <w:sz w:val="28"/>
          <w:szCs w:val="28"/>
          <w:lang w:eastAsia="zh-CN"/>
        </w:rPr>
        <w:t>ов</w:t>
      </w:r>
      <w:r w:rsidR="00CE0CC8" w:rsidRPr="00CE0CC8">
        <w:rPr>
          <w:rFonts w:ascii="Times New Roman" w:eastAsia="Times New Roman" w:hAnsi="Times New Roman" w:cs="Times New Roman"/>
          <w:bCs/>
          <w:kern w:val="0"/>
          <w:sz w:val="28"/>
          <w:szCs w:val="28"/>
          <w:lang w:eastAsia="zh-CN"/>
        </w:rPr>
        <w:t xml:space="preserve"> проекционного черчения;</w:t>
      </w:r>
      <w:r>
        <w:rPr>
          <w:rFonts w:ascii="Times New Roman" w:eastAsia="Times New Roman" w:hAnsi="Times New Roman" w:cs="Times New Roman"/>
          <w:bCs/>
          <w:kern w:val="0"/>
          <w:sz w:val="28"/>
          <w:szCs w:val="28"/>
          <w:lang w:eastAsia="zh-CN"/>
        </w:rPr>
        <w:t>;</w:t>
      </w:r>
    </w:p>
    <w:p w:rsidR="008215E1" w:rsidRPr="008215E1" w:rsidRDefault="00610E98" w:rsidP="00821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знание т</w:t>
      </w:r>
      <w:r w:rsidR="008215E1" w:rsidRPr="008215E1">
        <w:rPr>
          <w:rFonts w:ascii="Times New Roman" w:eastAsia="Times New Roman" w:hAnsi="Times New Roman" w:cs="Times New Roman"/>
          <w:bCs/>
          <w:kern w:val="0"/>
          <w:sz w:val="28"/>
          <w:szCs w:val="28"/>
          <w:lang w:eastAsia="zh-CN"/>
        </w:rPr>
        <w:t>ребовани</w:t>
      </w:r>
      <w:r>
        <w:rPr>
          <w:rFonts w:ascii="Times New Roman" w:eastAsia="Times New Roman" w:hAnsi="Times New Roman" w:cs="Times New Roman"/>
          <w:bCs/>
          <w:kern w:val="0"/>
          <w:sz w:val="28"/>
          <w:szCs w:val="28"/>
          <w:lang w:eastAsia="zh-CN"/>
        </w:rPr>
        <w:t>й</w:t>
      </w:r>
      <w:r w:rsidR="008215E1" w:rsidRPr="008215E1">
        <w:rPr>
          <w:rFonts w:ascii="Times New Roman" w:eastAsia="Times New Roman" w:hAnsi="Times New Roman" w:cs="Times New Roman"/>
          <w:bCs/>
          <w:kern w:val="0"/>
          <w:sz w:val="28"/>
          <w:szCs w:val="28"/>
          <w:lang w:eastAsia="zh-CN"/>
        </w:rPr>
        <w:t xml:space="preserve"> охраны труда при выполнении технического обслуживания робототехнологических комплексов</w:t>
      </w:r>
      <w:r>
        <w:rPr>
          <w:rFonts w:ascii="Times New Roman" w:eastAsia="Times New Roman" w:hAnsi="Times New Roman" w:cs="Times New Roman"/>
          <w:bCs/>
          <w:kern w:val="0"/>
          <w:sz w:val="28"/>
          <w:szCs w:val="28"/>
          <w:lang w:eastAsia="zh-CN"/>
        </w:rPr>
        <w:t>;</w:t>
      </w:r>
    </w:p>
    <w:p w:rsidR="008215E1" w:rsidRPr="008215E1" w:rsidRDefault="00610E98" w:rsidP="00821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CE0CC8">
        <w:rPr>
          <w:rFonts w:ascii="Times New Roman" w:eastAsia="Times New Roman" w:hAnsi="Times New Roman" w:cs="Times New Roman"/>
          <w:bCs/>
          <w:kern w:val="0"/>
          <w:sz w:val="28"/>
          <w:szCs w:val="28"/>
          <w:lang w:eastAsia="zh-CN"/>
        </w:rPr>
        <w:t xml:space="preserve">правил </w:t>
      </w:r>
      <w:r w:rsidR="00CE0CC8" w:rsidRPr="00CE0CC8">
        <w:rPr>
          <w:rFonts w:ascii="Times New Roman" w:eastAsia="Times New Roman" w:hAnsi="Times New Roman" w:cs="Times New Roman"/>
          <w:bCs/>
          <w:kern w:val="0"/>
          <w:sz w:val="28"/>
          <w:szCs w:val="28"/>
          <w:lang w:eastAsia="zh-CN"/>
        </w:rPr>
        <w:t>выполнения и чтения конструкторской и технологической документации;</w:t>
      </w:r>
    </w:p>
    <w:p w:rsidR="008215E1" w:rsidRPr="008215E1" w:rsidRDefault="00610E98" w:rsidP="00821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E04F99">
        <w:rPr>
          <w:rFonts w:ascii="Times New Roman" w:eastAsia="Times New Roman" w:hAnsi="Times New Roman" w:cs="Times New Roman"/>
          <w:bCs/>
          <w:kern w:val="0"/>
          <w:sz w:val="28"/>
          <w:szCs w:val="28"/>
          <w:lang w:eastAsia="zh-CN"/>
        </w:rPr>
        <w:t xml:space="preserve">правил </w:t>
      </w:r>
      <w:r w:rsidR="00E04F99" w:rsidRPr="00E04F99">
        <w:rPr>
          <w:rFonts w:ascii="Times New Roman" w:eastAsia="Times New Roman" w:hAnsi="Times New Roman" w:cs="Times New Roman"/>
          <w:bCs/>
          <w:kern w:val="0"/>
          <w:sz w:val="28"/>
          <w:szCs w:val="28"/>
          <w:lang w:eastAsia="zh-CN"/>
        </w:rPr>
        <w:t>оформления чертежей, геометрические построения и правила вычерчивания технических деталей;</w:t>
      </w:r>
    </w:p>
    <w:p w:rsidR="008215E1" w:rsidRDefault="00610E98" w:rsidP="00821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знание требований</w:t>
      </w:r>
      <w:r w:rsidR="00E04F99" w:rsidRPr="00E04F99">
        <w:rPr>
          <w:rFonts w:ascii="Times New Roman" w:eastAsia="Times New Roman" w:hAnsi="Times New Roman" w:cs="Times New Roman"/>
          <w:bCs/>
          <w:kern w:val="0"/>
          <w:sz w:val="28"/>
          <w:szCs w:val="28"/>
          <w:lang w:eastAsia="zh-CN"/>
        </w:rPr>
        <w:t>стандартов Единой системы конструкторской документации (далее ЕСКД) и Единой системы технологической документации (далее ЕСТД) к оформлению и составлению чертежей и схем;</w:t>
      </w:r>
    </w:p>
    <w:p w:rsidR="008215E1" w:rsidRDefault="00E04F99" w:rsidP="00821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приемов </w:t>
      </w:r>
      <w:r w:rsidRPr="00E04F99">
        <w:rPr>
          <w:rFonts w:ascii="Times New Roman" w:eastAsia="Times New Roman" w:hAnsi="Times New Roman" w:cs="Times New Roman"/>
          <w:bCs/>
          <w:kern w:val="0"/>
          <w:sz w:val="28"/>
          <w:szCs w:val="28"/>
          <w:lang w:eastAsia="zh-CN"/>
        </w:rPr>
        <w:t>структурирования информации; формат оформления результатов поиска информации</w:t>
      </w:r>
      <w:r>
        <w:rPr>
          <w:rFonts w:ascii="Times New Roman" w:eastAsia="Times New Roman" w:hAnsi="Times New Roman" w:cs="Times New Roman"/>
          <w:bCs/>
          <w:kern w:val="0"/>
          <w:sz w:val="28"/>
          <w:szCs w:val="28"/>
          <w:lang w:eastAsia="zh-CN"/>
        </w:rPr>
        <w:t>.</w:t>
      </w:r>
    </w:p>
    <w:p w:rsidR="00E04F99" w:rsidRPr="00E04F99" w:rsidRDefault="00145128" w:rsidP="00E04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sidRPr="008D58CB">
        <w:rPr>
          <w:rFonts w:ascii="Times New Roman" w:eastAsia="Times New Roman" w:hAnsi="Times New Roman" w:cs="Times New Roman"/>
          <w:bCs/>
          <w:kern w:val="0"/>
          <w:sz w:val="28"/>
          <w:szCs w:val="28"/>
          <w:lang w:eastAsia="zh-CN"/>
        </w:rPr>
        <w:t xml:space="preserve">умения </w:t>
      </w:r>
      <w:r w:rsidR="00E04F99" w:rsidRPr="00E04F99">
        <w:rPr>
          <w:rFonts w:ascii="Times New Roman" w:eastAsia="Times New Roman" w:hAnsi="Times New Roman" w:cs="Times New Roman"/>
          <w:bCs/>
          <w:kern w:val="0"/>
          <w:sz w:val="28"/>
          <w:szCs w:val="28"/>
          <w:lang w:eastAsia="zh-CN"/>
        </w:rPr>
        <w:t>выполнять комплексные чертежи геометрических тел и проекции точек, лежащих на их поверхности, в ручной графике;</w:t>
      </w:r>
    </w:p>
    <w:p w:rsidR="00610E98" w:rsidRPr="00610E98" w:rsidRDefault="00142E7C" w:rsidP="00E04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00E04F99" w:rsidRPr="00E04F99">
        <w:rPr>
          <w:rFonts w:ascii="Times New Roman" w:eastAsia="Times New Roman" w:hAnsi="Times New Roman" w:cs="Times New Roman"/>
          <w:bCs/>
          <w:kern w:val="0"/>
          <w:sz w:val="28"/>
          <w:szCs w:val="28"/>
          <w:lang w:eastAsia="zh-CN"/>
        </w:rPr>
        <w:t>выполнять чертежи технических деталей в ручной графике;</w:t>
      </w:r>
    </w:p>
    <w:p w:rsidR="00610E98" w:rsidRPr="00610E98" w:rsidRDefault="00610E98" w:rsidP="00610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00142E7C" w:rsidRPr="00142E7C">
        <w:rPr>
          <w:rFonts w:ascii="Times New Roman" w:eastAsia="Times New Roman" w:hAnsi="Times New Roman" w:cs="Times New Roman"/>
          <w:bCs/>
          <w:kern w:val="0"/>
          <w:sz w:val="28"/>
          <w:szCs w:val="28"/>
          <w:lang w:eastAsia="zh-CN"/>
        </w:rPr>
        <w:t>читать чертежи и схемы;</w:t>
      </w:r>
    </w:p>
    <w:p w:rsidR="00610E98" w:rsidRPr="00610E98" w:rsidRDefault="00D95A57" w:rsidP="00610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00142E7C" w:rsidRPr="00142E7C">
        <w:rPr>
          <w:rFonts w:ascii="Times New Roman" w:eastAsia="Times New Roman" w:hAnsi="Times New Roman" w:cs="Times New Roman"/>
          <w:bCs/>
          <w:kern w:val="0"/>
          <w:sz w:val="28"/>
          <w:szCs w:val="28"/>
          <w:lang w:eastAsia="zh-CN"/>
        </w:rPr>
        <w:t>определять необходимые источники информации;</w:t>
      </w:r>
    </w:p>
    <w:p w:rsidR="00145128" w:rsidRDefault="00D95A57" w:rsidP="00610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00142E7C" w:rsidRPr="00142E7C">
        <w:rPr>
          <w:rFonts w:ascii="Times New Roman" w:eastAsia="Times New Roman" w:hAnsi="Times New Roman" w:cs="Times New Roman"/>
          <w:bCs/>
          <w:kern w:val="0"/>
          <w:sz w:val="28"/>
          <w:szCs w:val="28"/>
          <w:lang w:eastAsia="zh-CN"/>
        </w:rPr>
        <w:t>планировать процесс поиска; структурировать получаемую информацию</w:t>
      </w:r>
      <w:r w:rsidR="00142E7C">
        <w:rPr>
          <w:rFonts w:ascii="Times New Roman" w:eastAsia="Times New Roman" w:hAnsi="Times New Roman" w:cs="Times New Roman"/>
          <w:bCs/>
          <w:kern w:val="0"/>
          <w:sz w:val="28"/>
          <w:szCs w:val="28"/>
          <w:lang w:eastAsia="zh-CN"/>
        </w:rPr>
        <w:t>.</w:t>
      </w:r>
    </w:p>
    <w:p w:rsidR="00D95A57" w:rsidRPr="00145128" w:rsidRDefault="00D95A57" w:rsidP="00610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p>
    <w:p w:rsidR="004C1A9D"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bCs/>
          <w:kern w:val="0"/>
          <w:sz w:val="28"/>
          <w:szCs w:val="28"/>
          <w:lang w:eastAsia="zh-CN"/>
        </w:rPr>
        <w:t>1.</w:t>
      </w:r>
      <w:r w:rsidR="00043A4F">
        <w:rPr>
          <w:rFonts w:ascii="Times New Roman" w:eastAsia="Times New Roman" w:hAnsi="Times New Roman" w:cs="Times New Roman"/>
          <w:bCs/>
          <w:kern w:val="0"/>
          <w:sz w:val="28"/>
          <w:szCs w:val="28"/>
          <w:lang w:eastAsia="zh-CN"/>
        </w:rPr>
        <w:t>7</w:t>
      </w:r>
      <w:r w:rsidRPr="00516848">
        <w:rPr>
          <w:rFonts w:ascii="Times New Roman" w:eastAsia="Times New Roman" w:hAnsi="Times New Roman" w:cs="Times New Roman"/>
          <w:bCs/>
          <w:kern w:val="0"/>
          <w:sz w:val="28"/>
          <w:szCs w:val="28"/>
          <w:lang w:eastAsia="zh-CN"/>
        </w:rPr>
        <w:t xml:space="preserve">. Количество часов на освоение программы учебного предмета </w:t>
      </w:r>
      <w:r w:rsidR="00B634B4">
        <w:rPr>
          <w:rFonts w:ascii="Times New Roman" w:eastAsia="Times New Roman" w:hAnsi="Times New Roman" w:cs="Times New Roman"/>
          <w:bCs/>
          <w:kern w:val="0"/>
          <w:sz w:val="28"/>
          <w:szCs w:val="28"/>
          <w:lang w:eastAsia="zh-CN"/>
        </w:rPr>
        <w:t>ДУП.05 Основы черчения и чтения чертежей</w:t>
      </w:r>
    </w:p>
    <w:p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kern w:val="0"/>
          <w:sz w:val="28"/>
          <w:szCs w:val="28"/>
          <w:lang w:eastAsia="zh-CN"/>
        </w:rPr>
      </w:pPr>
      <w:r w:rsidRPr="00516848">
        <w:rPr>
          <w:rFonts w:ascii="Times New Roman" w:eastAsia="Times New Roman" w:hAnsi="Times New Roman" w:cs="Times New Roman"/>
          <w:kern w:val="0"/>
          <w:sz w:val="28"/>
          <w:szCs w:val="28"/>
          <w:lang w:eastAsia="zh-CN"/>
        </w:rPr>
        <w:t xml:space="preserve">обязательной аудиторной учебной нагрузки обучающегося </w:t>
      </w:r>
      <w:r w:rsidRPr="00516848">
        <w:rPr>
          <w:rFonts w:ascii="Times New Roman" w:eastAsia="Times New Roman" w:hAnsi="Times New Roman" w:cs="Times New Roman"/>
          <w:b/>
          <w:kern w:val="0"/>
          <w:sz w:val="28"/>
          <w:szCs w:val="28"/>
          <w:lang w:eastAsia="zh-CN"/>
        </w:rPr>
        <w:t>–</w:t>
      </w:r>
      <w:r w:rsidR="001F7630">
        <w:rPr>
          <w:rFonts w:ascii="Times New Roman" w:eastAsia="Times New Roman" w:hAnsi="Times New Roman" w:cs="Times New Roman"/>
          <w:bCs/>
          <w:kern w:val="0"/>
          <w:sz w:val="28"/>
          <w:szCs w:val="28"/>
          <w:lang w:eastAsia="zh-CN"/>
        </w:rPr>
        <w:t>76</w:t>
      </w:r>
      <w:r w:rsidRPr="00516848">
        <w:rPr>
          <w:rFonts w:ascii="Times New Roman" w:eastAsia="Times New Roman" w:hAnsi="Times New Roman" w:cs="Times New Roman"/>
          <w:bCs/>
          <w:kern w:val="0"/>
          <w:sz w:val="28"/>
          <w:szCs w:val="28"/>
          <w:lang w:eastAsia="zh-CN"/>
        </w:rPr>
        <w:t xml:space="preserve"> часов;</w:t>
      </w:r>
    </w:p>
    <w:p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из них: </w:t>
      </w:r>
    </w:p>
    <w:p w:rsidR="00516848" w:rsidRPr="00516848" w:rsidRDefault="00516848" w:rsidP="0025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практические занятия </w:t>
      </w:r>
      <w:r w:rsidR="008A6453">
        <w:rPr>
          <w:rFonts w:ascii="Times New Roman" w:eastAsia="Times New Roman" w:hAnsi="Times New Roman" w:cs="Times New Roman"/>
          <w:kern w:val="0"/>
          <w:sz w:val="28"/>
          <w:szCs w:val="28"/>
          <w:lang w:eastAsia="zh-CN"/>
        </w:rPr>
        <w:t>–</w:t>
      </w:r>
      <w:r w:rsidR="001F7630">
        <w:rPr>
          <w:rFonts w:ascii="Times New Roman" w:eastAsia="Times New Roman" w:hAnsi="Times New Roman" w:cs="Times New Roman"/>
          <w:kern w:val="0"/>
          <w:sz w:val="28"/>
          <w:szCs w:val="28"/>
          <w:lang w:eastAsia="zh-CN"/>
        </w:rPr>
        <w:t>76</w:t>
      </w:r>
      <w:r w:rsidRPr="00516848">
        <w:rPr>
          <w:rFonts w:ascii="Times New Roman" w:eastAsia="Times New Roman" w:hAnsi="Times New Roman" w:cs="Times New Roman"/>
          <w:kern w:val="0"/>
          <w:sz w:val="28"/>
          <w:szCs w:val="28"/>
          <w:lang w:eastAsia="zh-CN"/>
        </w:rPr>
        <w:t>часов,</w:t>
      </w:r>
    </w:p>
    <w:p w:rsidR="00516848" w:rsidRPr="00516848" w:rsidRDefault="00516848" w:rsidP="00F664AA">
      <w:pPr>
        <w:spacing w:after="0" w:line="240" w:lineRule="auto"/>
        <w:ind w:firstLine="709"/>
        <w:jc w:val="both"/>
        <w:rPr>
          <w:rFonts w:ascii="Calibri" w:eastAsia="Times New Roman" w:hAnsi="Calibri" w:cs="Times New Roman"/>
          <w:kern w:val="0"/>
          <w:lang w:eastAsia="zh-CN"/>
        </w:rPr>
      </w:pPr>
      <w:r w:rsidRPr="00516848">
        <w:rPr>
          <w:rFonts w:ascii="Times New Roman" w:eastAsia="Times New Roman" w:hAnsi="Times New Roman" w:cs="Times New Roman"/>
          <w:kern w:val="0"/>
          <w:sz w:val="28"/>
          <w:szCs w:val="28"/>
          <w:lang w:eastAsia="zh-CN"/>
        </w:rPr>
        <w:t xml:space="preserve">промежуточная аттестация по предмету проводится в форме </w:t>
      </w:r>
      <w:r w:rsidR="00CA3AF5">
        <w:rPr>
          <w:rFonts w:ascii="Times New Roman" w:eastAsia="Times New Roman" w:hAnsi="Times New Roman" w:cs="Times New Roman"/>
          <w:kern w:val="0"/>
          <w:sz w:val="28"/>
          <w:szCs w:val="28"/>
          <w:lang w:eastAsia="zh-CN"/>
        </w:rPr>
        <w:t xml:space="preserve">контрольной работы, </w:t>
      </w:r>
      <w:r w:rsidR="008A6453">
        <w:rPr>
          <w:rFonts w:ascii="Times New Roman" w:eastAsia="Times New Roman" w:hAnsi="Times New Roman" w:cs="Times New Roman"/>
          <w:kern w:val="0"/>
          <w:sz w:val="28"/>
          <w:szCs w:val="28"/>
          <w:lang w:eastAsia="zh-CN"/>
        </w:rPr>
        <w:t>комплексного дифференцированного зачета</w:t>
      </w:r>
      <w:r w:rsidR="00251D08">
        <w:rPr>
          <w:rFonts w:ascii="Times New Roman" w:eastAsia="Times New Roman" w:hAnsi="Times New Roman" w:cs="Times New Roman"/>
          <w:kern w:val="0"/>
          <w:sz w:val="28"/>
          <w:szCs w:val="28"/>
          <w:lang w:eastAsia="zh-CN"/>
        </w:rPr>
        <w:t>.</w:t>
      </w:r>
    </w:p>
    <w:p w:rsidR="00516848" w:rsidRPr="00516848" w:rsidRDefault="00516848" w:rsidP="00516848">
      <w:pPr>
        <w:spacing w:before="120" w:after="120" w:line="240" w:lineRule="auto"/>
        <w:ind w:left="720"/>
        <w:jc w:val="center"/>
        <w:rPr>
          <w:rFonts w:ascii="Times New Roman" w:eastAsia="Times New Roman" w:hAnsi="Times New Roman" w:cs="Times New Roman"/>
          <w:b/>
          <w:kern w:val="0"/>
          <w:sz w:val="24"/>
          <w:szCs w:val="24"/>
          <w:lang w:eastAsia="zh-CN"/>
        </w:rPr>
      </w:pPr>
      <w:r w:rsidRPr="00516848">
        <w:rPr>
          <w:rFonts w:ascii="Times New Roman" w:eastAsia="Times New Roman" w:hAnsi="Times New Roman" w:cs="Times New Roman"/>
          <w:b/>
          <w:kern w:val="0"/>
          <w:sz w:val="24"/>
          <w:szCs w:val="24"/>
          <w:lang w:eastAsia="zh-CN"/>
        </w:rPr>
        <w:br w:type="page"/>
      </w:r>
    </w:p>
    <w:p w:rsidR="002C2562" w:rsidRPr="002C2562" w:rsidRDefault="00516848" w:rsidP="002C2562">
      <w:pPr>
        <w:pStyle w:val="ac"/>
        <w:numPr>
          <w:ilvl w:val="0"/>
          <w:numId w:val="2"/>
        </w:numPr>
        <w:spacing w:before="120" w:after="120" w:line="240" w:lineRule="auto"/>
        <w:jc w:val="center"/>
        <w:rPr>
          <w:rFonts w:ascii="Times New Roman" w:eastAsia="Times New Roman" w:hAnsi="Times New Roman" w:cs="Times New Roman"/>
          <w:b/>
          <w:kern w:val="0"/>
          <w:sz w:val="24"/>
          <w:szCs w:val="24"/>
          <w:lang w:eastAsia="zh-CN"/>
        </w:rPr>
      </w:pPr>
      <w:r w:rsidRPr="002C2562">
        <w:rPr>
          <w:rFonts w:ascii="Times New Roman" w:eastAsia="Times New Roman" w:hAnsi="Times New Roman" w:cs="Times New Roman"/>
          <w:b/>
          <w:kern w:val="0"/>
          <w:sz w:val="24"/>
          <w:szCs w:val="24"/>
          <w:lang w:eastAsia="zh-CN"/>
        </w:rPr>
        <w:t xml:space="preserve">ТЕМАТИЧЕСКИЙ ПЛАН ДОПОЛНИТЕЛЬНОГО УЧЕБНОГО ПРЕДМЕТА </w:t>
      </w:r>
    </w:p>
    <w:p w:rsidR="00516848" w:rsidRDefault="00B634B4" w:rsidP="002C2562">
      <w:pPr>
        <w:pStyle w:val="ac"/>
        <w:spacing w:before="120" w:after="120" w:line="240" w:lineRule="auto"/>
        <w:ind w:left="540"/>
        <w:jc w:val="center"/>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ДУП.05 Основы черчения и чтения чертежей</w:t>
      </w:r>
    </w:p>
    <w:p w:rsidR="002C2562" w:rsidRPr="002C2562" w:rsidRDefault="002C2562" w:rsidP="002C2562">
      <w:pPr>
        <w:pStyle w:val="ac"/>
        <w:spacing w:before="120" w:after="120" w:line="240" w:lineRule="auto"/>
        <w:ind w:left="540"/>
        <w:jc w:val="center"/>
        <w:rPr>
          <w:rFonts w:ascii="Times New Roman" w:eastAsia="Times New Roman" w:hAnsi="Times New Roman" w:cs="Times New Roman"/>
          <w:b/>
          <w:kern w:val="0"/>
          <w:sz w:val="24"/>
          <w:szCs w:val="24"/>
          <w:lang w:eastAsia="zh-C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843"/>
        <w:gridCol w:w="1276"/>
        <w:gridCol w:w="1559"/>
      </w:tblGrid>
      <w:tr w:rsidR="00516848" w:rsidRPr="00E96B2D" w:rsidTr="00AD05B4">
        <w:trPr>
          <w:trHeight w:val="924"/>
          <w:jc w:val="center"/>
        </w:trPr>
        <w:tc>
          <w:tcPr>
            <w:tcW w:w="5665" w:type="dxa"/>
            <w:shd w:val="clear" w:color="auto" w:fill="auto"/>
            <w:vAlign w:val="center"/>
          </w:tcPr>
          <w:p w:rsidR="00516848" w:rsidRPr="00E96B2D"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Наименование разделов и тем</w:t>
            </w:r>
          </w:p>
        </w:tc>
        <w:tc>
          <w:tcPr>
            <w:tcW w:w="1843" w:type="dxa"/>
            <w:shd w:val="clear" w:color="auto" w:fill="auto"/>
            <w:vAlign w:val="center"/>
          </w:tcPr>
          <w:p w:rsidR="00516848" w:rsidRPr="00E96B2D"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Количество часов на освоение учебного материала</w:t>
            </w:r>
          </w:p>
        </w:tc>
        <w:tc>
          <w:tcPr>
            <w:tcW w:w="1276" w:type="dxa"/>
            <w:shd w:val="clear" w:color="auto" w:fill="auto"/>
            <w:vAlign w:val="center"/>
          </w:tcPr>
          <w:p w:rsidR="00516848" w:rsidRPr="00E96B2D"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Теория</w:t>
            </w:r>
          </w:p>
        </w:tc>
        <w:tc>
          <w:tcPr>
            <w:tcW w:w="1559" w:type="dxa"/>
            <w:shd w:val="clear" w:color="auto" w:fill="auto"/>
            <w:vAlign w:val="center"/>
          </w:tcPr>
          <w:p w:rsidR="00516848" w:rsidRPr="00E96B2D"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Практические занятия</w:t>
            </w:r>
          </w:p>
        </w:tc>
      </w:tr>
      <w:tr w:rsidR="00AD05B4" w:rsidRPr="00E96B2D" w:rsidTr="00843F9F">
        <w:trPr>
          <w:jc w:val="center"/>
        </w:trPr>
        <w:tc>
          <w:tcPr>
            <w:tcW w:w="10343" w:type="dxa"/>
            <w:gridSpan w:val="4"/>
            <w:shd w:val="clear" w:color="auto" w:fill="auto"/>
            <w:vAlign w:val="center"/>
          </w:tcPr>
          <w:p w:rsidR="00AD05B4" w:rsidRPr="00E96B2D" w:rsidRDefault="00AD05B4"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1 семестр</w:t>
            </w:r>
          </w:p>
        </w:tc>
      </w:tr>
      <w:tr w:rsidR="009A0792" w:rsidRPr="00E96B2D" w:rsidTr="00843F9F">
        <w:trPr>
          <w:jc w:val="center"/>
        </w:trPr>
        <w:tc>
          <w:tcPr>
            <w:tcW w:w="5665" w:type="dxa"/>
            <w:tcBorders>
              <w:bottom w:val="single" w:sz="4" w:space="0" w:color="auto"/>
            </w:tcBorders>
            <w:shd w:val="clear" w:color="auto" w:fill="auto"/>
          </w:tcPr>
          <w:p w:rsidR="009A0792" w:rsidRPr="00E96B2D" w:rsidRDefault="0083407B" w:rsidP="008F2702">
            <w:pPr>
              <w:snapToGrid w:val="0"/>
              <w:spacing w:after="0" w:line="240" w:lineRule="auto"/>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
                <w:kern w:val="0"/>
                <w:sz w:val="24"/>
                <w:szCs w:val="24"/>
                <w:lang w:eastAsia="zh-CN"/>
              </w:rPr>
              <w:t>Раздел 1 Основные сведения по оформлению чертежей</w:t>
            </w:r>
          </w:p>
        </w:tc>
        <w:tc>
          <w:tcPr>
            <w:tcW w:w="1843" w:type="dxa"/>
            <w:tcBorders>
              <w:bottom w:val="single" w:sz="4" w:space="0" w:color="auto"/>
            </w:tcBorders>
            <w:shd w:val="clear" w:color="auto" w:fill="auto"/>
          </w:tcPr>
          <w:p w:rsidR="009A0792" w:rsidRPr="00E96B2D" w:rsidRDefault="002E6D5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34</w:t>
            </w:r>
          </w:p>
        </w:tc>
        <w:tc>
          <w:tcPr>
            <w:tcW w:w="1276" w:type="dxa"/>
            <w:tcBorders>
              <w:bottom w:val="single" w:sz="4" w:space="0" w:color="auto"/>
            </w:tcBorders>
            <w:shd w:val="clear" w:color="auto" w:fill="auto"/>
          </w:tcPr>
          <w:p w:rsidR="009A0792" w:rsidRPr="00E96B2D" w:rsidRDefault="009A0792"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w:t>
            </w:r>
          </w:p>
        </w:tc>
        <w:tc>
          <w:tcPr>
            <w:tcW w:w="1559" w:type="dxa"/>
            <w:tcBorders>
              <w:bottom w:val="single" w:sz="4" w:space="0" w:color="auto"/>
            </w:tcBorders>
            <w:shd w:val="clear" w:color="auto" w:fill="auto"/>
          </w:tcPr>
          <w:p w:rsidR="009A0792" w:rsidRPr="00E96B2D" w:rsidRDefault="009B2F5C"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hAnsi="Times New Roman" w:cs="Times New Roman"/>
                <w:b/>
                <w:bCs/>
                <w:sz w:val="24"/>
                <w:szCs w:val="24"/>
              </w:rPr>
              <w:t>34</w:t>
            </w:r>
          </w:p>
        </w:tc>
      </w:tr>
      <w:tr w:rsidR="009A0792" w:rsidRPr="00E96B2D" w:rsidTr="00843F9F">
        <w:trPr>
          <w:jc w:val="center"/>
        </w:trPr>
        <w:tc>
          <w:tcPr>
            <w:tcW w:w="5665" w:type="dxa"/>
            <w:tcBorders>
              <w:bottom w:val="single" w:sz="4" w:space="0" w:color="auto"/>
            </w:tcBorders>
            <w:shd w:val="clear" w:color="auto" w:fill="auto"/>
          </w:tcPr>
          <w:p w:rsidR="00550578" w:rsidRPr="00E96B2D" w:rsidRDefault="00550578" w:rsidP="00550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Тема 1.1</w:t>
            </w:r>
          </w:p>
          <w:p w:rsidR="009A0792" w:rsidRPr="00E96B2D" w:rsidRDefault="00550578" w:rsidP="00550578">
            <w:pPr>
              <w:snapToGrid w:val="0"/>
              <w:spacing w:after="0" w:line="240" w:lineRule="auto"/>
              <w:jc w:val="both"/>
              <w:rPr>
                <w:rFonts w:ascii="Times New Roman" w:eastAsia="Times New Roman" w:hAnsi="Times New Roman" w:cs="Times New Roman"/>
                <w:kern w:val="0"/>
                <w:sz w:val="24"/>
                <w:szCs w:val="24"/>
                <w:lang w:eastAsia="zh-CN"/>
              </w:rPr>
            </w:pPr>
            <w:r>
              <w:rPr>
                <w:rFonts w:ascii="Times New Roman" w:eastAsia="Times New Roman" w:hAnsi="Times New Roman" w:cs="Times New Roman"/>
                <w:bCs/>
                <w:kern w:val="0"/>
                <w:sz w:val="24"/>
                <w:szCs w:val="24"/>
              </w:rPr>
              <w:t>Вычерчивание линий, шрифта. Масштабы и форматы</w:t>
            </w:r>
          </w:p>
        </w:tc>
        <w:tc>
          <w:tcPr>
            <w:tcW w:w="1843" w:type="dxa"/>
            <w:tcBorders>
              <w:bottom w:val="single" w:sz="4" w:space="0" w:color="auto"/>
            </w:tcBorders>
            <w:shd w:val="clear" w:color="auto" w:fill="auto"/>
          </w:tcPr>
          <w:p w:rsidR="009A0792" w:rsidRPr="00E96B2D" w:rsidRDefault="0055057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6</w:t>
            </w:r>
          </w:p>
        </w:tc>
        <w:tc>
          <w:tcPr>
            <w:tcW w:w="1276" w:type="dxa"/>
            <w:tcBorders>
              <w:bottom w:val="single" w:sz="4" w:space="0" w:color="auto"/>
            </w:tcBorders>
            <w:shd w:val="clear" w:color="auto" w:fill="auto"/>
          </w:tcPr>
          <w:p w:rsidR="009A0792" w:rsidRPr="00E96B2D" w:rsidRDefault="009A0792"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tcBorders>
              <w:bottom w:val="single" w:sz="4" w:space="0" w:color="auto"/>
            </w:tcBorders>
            <w:shd w:val="clear" w:color="auto" w:fill="auto"/>
          </w:tcPr>
          <w:p w:rsidR="009A0792" w:rsidRPr="00E96B2D" w:rsidRDefault="0055057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hAnsi="Times New Roman" w:cs="Times New Roman"/>
                <w:sz w:val="24"/>
                <w:szCs w:val="24"/>
              </w:rPr>
              <w:t>6</w:t>
            </w:r>
          </w:p>
        </w:tc>
      </w:tr>
      <w:tr w:rsidR="00550578" w:rsidRPr="00E96B2D" w:rsidTr="00843F9F">
        <w:trPr>
          <w:jc w:val="center"/>
        </w:trPr>
        <w:tc>
          <w:tcPr>
            <w:tcW w:w="5665" w:type="dxa"/>
            <w:tcBorders>
              <w:bottom w:val="single" w:sz="4" w:space="0" w:color="auto"/>
            </w:tcBorders>
            <w:shd w:val="clear" w:color="auto" w:fill="auto"/>
          </w:tcPr>
          <w:p w:rsidR="00550578" w:rsidRDefault="00550578" w:rsidP="00550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Тема 1.</w:t>
            </w:r>
            <w:r>
              <w:rPr>
                <w:rFonts w:ascii="Times New Roman" w:eastAsia="Times New Roman" w:hAnsi="Times New Roman" w:cs="Times New Roman"/>
                <w:bCs/>
                <w:kern w:val="0"/>
                <w:sz w:val="24"/>
                <w:szCs w:val="24"/>
              </w:rPr>
              <w:t>2</w:t>
            </w:r>
          </w:p>
          <w:p w:rsidR="00550578" w:rsidRPr="00550578" w:rsidRDefault="00550578" w:rsidP="00550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В</w:t>
            </w:r>
            <w:r w:rsidRPr="00E96B2D">
              <w:rPr>
                <w:rFonts w:ascii="Times New Roman" w:eastAsia="Times New Roman" w:hAnsi="Times New Roman" w:cs="Times New Roman"/>
                <w:bCs/>
                <w:kern w:val="0"/>
                <w:sz w:val="24"/>
                <w:szCs w:val="24"/>
              </w:rPr>
              <w:t>ычерчивание рамки, штампа, выполнение надписей</w:t>
            </w:r>
          </w:p>
        </w:tc>
        <w:tc>
          <w:tcPr>
            <w:tcW w:w="1843" w:type="dxa"/>
            <w:tcBorders>
              <w:bottom w:val="single" w:sz="4" w:space="0" w:color="auto"/>
            </w:tcBorders>
            <w:shd w:val="clear" w:color="auto" w:fill="auto"/>
          </w:tcPr>
          <w:p w:rsidR="00550578" w:rsidRPr="00E96B2D" w:rsidRDefault="0055057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8</w:t>
            </w:r>
          </w:p>
        </w:tc>
        <w:tc>
          <w:tcPr>
            <w:tcW w:w="1276" w:type="dxa"/>
            <w:tcBorders>
              <w:bottom w:val="single" w:sz="4" w:space="0" w:color="auto"/>
            </w:tcBorders>
            <w:shd w:val="clear" w:color="auto" w:fill="auto"/>
          </w:tcPr>
          <w:p w:rsidR="00550578" w:rsidRPr="00E96B2D" w:rsidRDefault="0055057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p>
        </w:tc>
        <w:tc>
          <w:tcPr>
            <w:tcW w:w="1559" w:type="dxa"/>
            <w:tcBorders>
              <w:bottom w:val="single" w:sz="4" w:space="0" w:color="auto"/>
            </w:tcBorders>
            <w:shd w:val="clear" w:color="auto" w:fill="auto"/>
          </w:tcPr>
          <w:p w:rsidR="00550578" w:rsidRPr="00E96B2D" w:rsidRDefault="00550578" w:rsidP="008F2702">
            <w:pPr>
              <w:widowControl w:val="0"/>
              <w:tabs>
                <w:tab w:val="left" w:pos="1157"/>
              </w:tabs>
              <w:autoSpaceDE w:val="0"/>
              <w:autoSpaceDN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414153" w:rsidRPr="00E96B2D" w:rsidTr="00843F9F">
        <w:trPr>
          <w:jc w:val="center"/>
        </w:trPr>
        <w:tc>
          <w:tcPr>
            <w:tcW w:w="5665" w:type="dxa"/>
            <w:tcBorders>
              <w:bottom w:val="single" w:sz="4" w:space="0" w:color="auto"/>
            </w:tcBorders>
            <w:shd w:val="clear" w:color="auto" w:fill="auto"/>
          </w:tcPr>
          <w:p w:rsidR="00414153" w:rsidRPr="00E96B2D" w:rsidRDefault="00414153" w:rsidP="00061FF1">
            <w:pPr>
              <w:snapToGrid w:val="0"/>
              <w:spacing w:after="0" w:line="240" w:lineRule="auto"/>
              <w:rPr>
                <w:rFonts w:ascii="Times New Roman" w:eastAsia="Times New Roman" w:hAnsi="Times New Roman" w:cs="Times New Roman"/>
                <w:kern w:val="0"/>
                <w:sz w:val="24"/>
                <w:szCs w:val="24"/>
                <w:lang w:eastAsia="zh-CN"/>
              </w:rPr>
            </w:pPr>
            <w:r w:rsidRPr="00E96B2D">
              <w:rPr>
                <w:rFonts w:ascii="Times New Roman" w:eastAsia="Times New Roman" w:hAnsi="Times New Roman" w:cs="Times New Roman"/>
                <w:kern w:val="0"/>
                <w:sz w:val="24"/>
                <w:szCs w:val="24"/>
                <w:lang w:eastAsia="zh-CN"/>
              </w:rPr>
              <w:t>Тема 1.</w:t>
            </w:r>
            <w:r w:rsidR="00061FF1">
              <w:rPr>
                <w:rFonts w:ascii="Times New Roman" w:eastAsia="Times New Roman" w:hAnsi="Times New Roman" w:cs="Times New Roman"/>
                <w:kern w:val="0"/>
                <w:sz w:val="24"/>
                <w:szCs w:val="24"/>
                <w:lang w:eastAsia="zh-CN"/>
              </w:rPr>
              <w:t>3</w:t>
            </w:r>
            <w:r w:rsidRPr="00E96B2D">
              <w:rPr>
                <w:rFonts w:ascii="Times New Roman" w:eastAsia="Times New Roman" w:hAnsi="Times New Roman" w:cs="Times New Roman"/>
                <w:kern w:val="0"/>
                <w:sz w:val="24"/>
                <w:szCs w:val="24"/>
                <w:lang w:eastAsia="zh-CN"/>
              </w:rPr>
              <w:t xml:space="preserve">. </w:t>
            </w:r>
            <w:r w:rsidR="00732CEB" w:rsidRPr="00061FF1">
              <w:rPr>
                <w:rFonts w:ascii="Times New Roman" w:eastAsia="Times New Roman" w:hAnsi="Times New Roman" w:cs="Times New Roman"/>
                <w:kern w:val="0"/>
                <w:sz w:val="24"/>
                <w:szCs w:val="24"/>
              </w:rPr>
              <w:t>Прикладные геометрические                                                                                                                                                                        построения на плоскости</w:t>
            </w:r>
          </w:p>
        </w:tc>
        <w:tc>
          <w:tcPr>
            <w:tcW w:w="1843" w:type="dxa"/>
            <w:tcBorders>
              <w:bottom w:val="single" w:sz="4" w:space="0" w:color="auto"/>
            </w:tcBorders>
            <w:shd w:val="clear" w:color="auto" w:fill="auto"/>
          </w:tcPr>
          <w:p w:rsidR="00414153" w:rsidRPr="00E96B2D" w:rsidRDefault="002E6D5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2</w:t>
            </w:r>
            <w:r w:rsidR="00414153" w:rsidRPr="00E96B2D">
              <w:rPr>
                <w:rFonts w:ascii="Times New Roman" w:eastAsia="Times New Roman" w:hAnsi="Times New Roman" w:cs="Times New Roman"/>
                <w:bCs/>
                <w:kern w:val="0"/>
                <w:sz w:val="24"/>
                <w:szCs w:val="24"/>
                <w:lang w:eastAsia="zh-CN"/>
              </w:rPr>
              <w:t>0</w:t>
            </w:r>
          </w:p>
        </w:tc>
        <w:tc>
          <w:tcPr>
            <w:tcW w:w="1276" w:type="dxa"/>
            <w:tcBorders>
              <w:bottom w:val="single" w:sz="4" w:space="0" w:color="auto"/>
            </w:tcBorders>
            <w:shd w:val="clear" w:color="auto" w:fill="auto"/>
          </w:tcPr>
          <w:p w:rsidR="00414153" w:rsidRPr="00E96B2D" w:rsidRDefault="007F19BA"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tcBorders>
              <w:bottom w:val="single" w:sz="4" w:space="0" w:color="auto"/>
            </w:tcBorders>
            <w:shd w:val="clear" w:color="auto" w:fill="auto"/>
          </w:tcPr>
          <w:p w:rsidR="00414153" w:rsidRPr="00E96B2D" w:rsidRDefault="009B2F5C" w:rsidP="008F2702">
            <w:pPr>
              <w:widowControl w:val="0"/>
              <w:tabs>
                <w:tab w:val="left" w:pos="1157"/>
              </w:tabs>
              <w:autoSpaceDE w:val="0"/>
              <w:autoSpaceDN w:val="0"/>
              <w:spacing w:after="0" w:line="240" w:lineRule="auto"/>
              <w:jc w:val="center"/>
              <w:outlineLvl w:val="0"/>
              <w:rPr>
                <w:rFonts w:ascii="Times New Roman" w:hAnsi="Times New Roman" w:cs="Times New Roman"/>
                <w:sz w:val="24"/>
                <w:szCs w:val="24"/>
              </w:rPr>
            </w:pPr>
            <w:r w:rsidRPr="00E96B2D">
              <w:rPr>
                <w:rFonts w:ascii="Times New Roman" w:hAnsi="Times New Roman" w:cs="Times New Roman"/>
                <w:sz w:val="24"/>
                <w:szCs w:val="24"/>
              </w:rPr>
              <w:t>2</w:t>
            </w:r>
            <w:r w:rsidR="00414153" w:rsidRPr="00E96B2D">
              <w:rPr>
                <w:rFonts w:ascii="Times New Roman" w:hAnsi="Times New Roman" w:cs="Times New Roman"/>
                <w:sz w:val="24"/>
                <w:szCs w:val="24"/>
              </w:rPr>
              <w:t>0</w:t>
            </w:r>
          </w:p>
        </w:tc>
      </w:tr>
      <w:tr w:rsidR="00AD05B4" w:rsidRPr="00E96B2D" w:rsidTr="00843F9F">
        <w:trPr>
          <w:jc w:val="center"/>
        </w:trPr>
        <w:tc>
          <w:tcPr>
            <w:tcW w:w="10343" w:type="dxa"/>
            <w:gridSpan w:val="4"/>
            <w:shd w:val="clear" w:color="auto" w:fill="auto"/>
          </w:tcPr>
          <w:p w:rsidR="00AD05B4" w:rsidRPr="00E96B2D" w:rsidRDefault="00AD05B4"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
                <w:bCs/>
                <w:kern w:val="0"/>
                <w:sz w:val="24"/>
                <w:szCs w:val="24"/>
                <w:lang w:eastAsia="zh-CN"/>
              </w:rPr>
              <w:t>2 семестр</w:t>
            </w:r>
          </w:p>
        </w:tc>
      </w:tr>
      <w:tr w:rsidR="00AD05B4" w:rsidRPr="00E96B2D" w:rsidTr="00843F9F">
        <w:trPr>
          <w:jc w:val="center"/>
        </w:trPr>
        <w:tc>
          <w:tcPr>
            <w:tcW w:w="5665" w:type="dxa"/>
            <w:shd w:val="clear" w:color="auto" w:fill="auto"/>
          </w:tcPr>
          <w:p w:rsidR="00AD05B4" w:rsidRPr="00E96B2D" w:rsidRDefault="002E6D58" w:rsidP="008F2702">
            <w:pPr>
              <w:widowControl w:val="0"/>
              <w:autoSpaceDE w:val="0"/>
              <w:autoSpaceDN w:val="0"/>
              <w:spacing w:after="0" w:line="240" w:lineRule="auto"/>
              <w:rPr>
                <w:rFonts w:ascii="Times New Roman" w:eastAsia="Calibri"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rPr>
              <w:t>Раздел 2. Проекционное черчение</w:t>
            </w:r>
          </w:p>
        </w:tc>
        <w:tc>
          <w:tcPr>
            <w:tcW w:w="1843" w:type="dxa"/>
            <w:shd w:val="clear" w:color="auto" w:fill="auto"/>
          </w:tcPr>
          <w:p w:rsidR="00AD05B4" w:rsidRPr="00E96B2D" w:rsidRDefault="00A103B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42</w:t>
            </w:r>
          </w:p>
        </w:tc>
        <w:tc>
          <w:tcPr>
            <w:tcW w:w="1276" w:type="dxa"/>
            <w:shd w:val="clear" w:color="auto" w:fill="auto"/>
          </w:tcPr>
          <w:p w:rsidR="00AD05B4" w:rsidRPr="00E96B2D" w:rsidRDefault="007F19BA"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w:t>
            </w:r>
          </w:p>
        </w:tc>
        <w:tc>
          <w:tcPr>
            <w:tcW w:w="1559" w:type="dxa"/>
            <w:shd w:val="clear" w:color="auto" w:fill="auto"/>
          </w:tcPr>
          <w:p w:rsidR="00AD05B4" w:rsidRPr="00E96B2D" w:rsidRDefault="009B2F5C"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42</w:t>
            </w:r>
          </w:p>
        </w:tc>
      </w:tr>
      <w:tr w:rsidR="006D0C1D" w:rsidRPr="00E96B2D" w:rsidTr="00843F9F">
        <w:trPr>
          <w:jc w:val="center"/>
        </w:trPr>
        <w:tc>
          <w:tcPr>
            <w:tcW w:w="5665" w:type="dxa"/>
            <w:shd w:val="clear" w:color="auto" w:fill="auto"/>
          </w:tcPr>
          <w:p w:rsidR="006D0C1D" w:rsidRPr="00E96B2D" w:rsidRDefault="00A103B8" w:rsidP="00A103B8">
            <w:pPr>
              <w:widowControl w:val="0"/>
              <w:autoSpaceDE w:val="0"/>
              <w:autoSpaceDN w:val="0"/>
              <w:spacing w:after="0" w:line="240" w:lineRule="auto"/>
              <w:rPr>
                <w:rFonts w:ascii="Times New Roman" w:eastAsia="Calibri" w:hAnsi="Times New Roman" w:cs="Times New Roman"/>
                <w:kern w:val="0"/>
                <w:sz w:val="24"/>
                <w:szCs w:val="24"/>
                <w:lang w:eastAsia="zh-CN"/>
              </w:rPr>
            </w:pPr>
            <w:r w:rsidRPr="00E96B2D">
              <w:rPr>
                <w:rFonts w:ascii="Times New Roman" w:eastAsia="Calibri" w:hAnsi="Times New Roman" w:cs="Times New Roman"/>
                <w:kern w:val="0"/>
                <w:sz w:val="24"/>
                <w:szCs w:val="24"/>
                <w:lang w:eastAsia="zh-CN"/>
              </w:rPr>
              <w:t>Тема 2.1.Методы</w:t>
            </w:r>
            <w:r w:rsidR="00732CEB">
              <w:rPr>
                <w:rFonts w:ascii="Times New Roman" w:eastAsia="Calibri" w:hAnsi="Times New Roman" w:cs="Times New Roman"/>
                <w:kern w:val="0"/>
                <w:sz w:val="24"/>
                <w:szCs w:val="24"/>
                <w:lang w:eastAsia="zh-CN"/>
              </w:rPr>
              <w:t xml:space="preserve"> </w:t>
            </w:r>
            <w:r w:rsidRPr="00E96B2D">
              <w:rPr>
                <w:rFonts w:ascii="Times New Roman" w:eastAsia="Calibri" w:hAnsi="Times New Roman" w:cs="Times New Roman"/>
                <w:kern w:val="0"/>
                <w:sz w:val="24"/>
                <w:szCs w:val="24"/>
                <w:lang w:eastAsia="zh-CN"/>
              </w:rPr>
              <w:t>проецирования</w:t>
            </w:r>
          </w:p>
        </w:tc>
        <w:tc>
          <w:tcPr>
            <w:tcW w:w="1843" w:type="dxa"/>
            <w:shd w:val="clear" w:color="auto" w:fill="auto"/>
          </w:tcPr>
          <w:p w:rsidR="006D0C1D" w:rsidRPr="00E96B2D" w:rsidRDefault="006D197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14</w:t>
            </w:r>
          </w:p>
        </w:tc>
        <w:tc>
          <w:tcPr>
            <w:tcW w:w="1276" w:type="dxa"/>
            <w:shd w:val="clear" w:color="auto" w:fill="auto"/>
          </w:tcPr>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shd w:val="clear" w:color="auto" w:fill="auto"/>
          </w:tcPr>
          <w:p w:rsidR="006D0C1D" w:rsidRPr="00E96B2D" w:rsidRDefault="009B2F5C"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14</w:t>
            </w:r>
          </w:p>
        </w:tc>
      </w:tr>
      <w:tr w:rsidR="009B13F1" w:rsidRPr="00E96B2D" w:rsidTr="00843F9F">
        <w:trPr>
          <w:jc w:val="center"/>
        </w:trPr>
        <w:tc>
          <w:tcPr>
            <w:tcW w:w="5665" w:type="dxa"/>
            <w:shd w:val="clear" w:color="auto" w:fill="auto"/>
          </w:tcPr>
          <w:p w:rsidR="006D1978" w:rsidRPr="00E96B2D" w:rsidRDefault="009B13F1" w:rsidP="006D1978">
            <w:pPr>
              <w:widowControl w:val="0"/>
              <w:autoSpaceDE w:val="0"/>
              <w:autoSpaceDN w:val="0"/>
              <w:spacing w:after="0" w:line="240" w:lineRule="auto"/>
              <w:rPr>
                <w:rFonts w:ascii="Times New Roman" w:eastAsia="Calibri" w:hAnsi="Times New Roman" w:cs="Times New Roman"/>
                <w:kern w:val="0"/>
                <w:sz w:val="24"/>
                <w:szCs w:val="24"/>
                <w:lang w:eastAsia="zh-CN"/>
              </w:rPr>
            </w:pPr>
            <w:r w:rsidRPr="00E96B2D">
              <w:rPr>
                <w:rFonts w:ascii="Times New Roman" w:eastAsia="Calibri" w:hAnsi="Times New Roman" w:cs="Times New Roman"/>
                <w:kern w:val="0"/>
                <w:sz w:val="24"/>
                <w:szCs w:val="24"/>
                <w:lang w:eastAsia="zh-CN"/>
              </w:rPr>
              <w:t xml:space="preserve">Тема 2.2 </w:t>
            </w:r>
            <w:r w:rsidR="006D1978" w:rsidRPr="00E96B2D">
              <w:rPr>
                <w:rFonts w:ascii="Times New Roman" w:eastAsia="Calibri" w:hAnsi="Times New Roman" w:cs="Times New Roman"/>
                <w:kern w:val="0"/>
                <w:sz w:val="24"/>
                <w:szCs w:val="24"/>
                <w:lang w:eastAsia="zh-CN"/>
              </w:rPr>
              <w:t>Проецирование плоскости. Проекции</w:t>
            </w:r>
          </w:p>
          <w:p w:rsidR="009B13F1" w:rsidRPr="00E96B2D" w:rsidRDefault="006D1978" w:rsidP="006D1978">
            <w:pPr>
              <w:widowControl w:val="0"/>
              <w:autoSpaceDE w:val="0"/>
              <w:autoSpaceDN w:val="0"/>
              <w:spacing w:after="0" w:line="240" w:lineRule="auto"/>
              <w:rPr>
                <w:rFonts w:ascii="Times New Roman" w:eastAsia="Calibri" w:hAnsi="Times New Roman" w:cs="Times New Roman"/>
                <w:kern w:val="0"/>
                <w:sz w:val="24"/>
                <w:szCs w:val="24"/>
                <w:lang w:eastAsia="zh-CN"/>
              </w:rPr>
            </w:pPr>
            <w:r w:rsidRPr="00E96B2D">
              <w:rPr>
                <w:rFonts w:ascii="Times New Roman" w:eastAsia="Calibri" w:hAnsi="Times New Roman" w:cs="Times New Roman"/>
                <w:kern w:val="0"/>
                <w:sz w:val="24"/>
                <w:szCs w:val="24"/>
                <w:lang w:eastAsia="zh-CN"/>
              </w:rPr>
              <w:t>геометрических тел</w:t>
            </w:r>
          </w:p>
        </w:tc>
        <w:tc>
          <w:tcPr>
            <w:tcW w:w="1843" w:type="dxa"/>
            <w:shd w:val="clear" w:color="auto" w:fill="auto"/>
          </w:tcPr>
          <w:p w:rsidR="009B13F1" w:rsidRPr="00E96B2D" w:rsidRDefault="006D197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22</w:t>
            </w:r>
          </w:p>
        </w:tc>
        <w:tc>
          <w:tcPr>
            <w:tcW w:w="1276" w:type="dxa"/>
            <w:shd w:val="clear" w:color="auto" w:fill="auto"/>
          </w:tcPr>
          <w:p w:rsidR="009B13F1" w:rsidRPr="00E96B2D" w:rsidRDefault="007F19BA"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shd w:val="clear" w:color="auto" w:fill="auto"/>
          </w:tcPr>
          <w:p w:rsidR="009B13F1" w:rsidRPr="00E96B2D" w:rsidRDefault="009B2F5C"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22</w:t>
            </w:r>
          </w:p>
        </w:tc>
      </w:tr>
      <w:tr w:rsidR="006D1978" w:rsidRPr="00E96B2D" w:rsidTr="00843F9F">
        <w:trPr>
          <w:jc w:val="center"/>
        </w:trPr>
        <w:tc>
          <w:tcPr>
            <w:tcW w:w="5665" w:type="dxa"/>
            <w:shd w:val="clear" w:color="auto" w:fill="auto"/>
          </w:tcPr>
          <w:p w:rsidR="006D1978" w:rsidRPr="00E96B2D" w:rsidRDefault="006D1978" w:rsidP="006D1978">
            <w:pPr>
              <w:widowControl w:val="0"/>
              <w:autoSpaceDE w:val="0"/>
              <w:autoSpaceDN w:val="0"/>
              <w:spacing w:after="0" w:line="240" w:lineRule="auto"/>
              <w:rPr>
                <w:rFonts w:ascii="Times New Roman" w:eastAsia="Calibri" w:hAnsi="Times New Roman" w:cs="Times New Roman"/>
                <w:kern w:val="0"/>
                <w:sz w:val="24"/>
                <w:szCs w:val="24"/>
                <w:lang w:eastAsia="zh-CN"/>
              </w:rPr>
            </w:pPr>
            <w:bookmarkStart w:id="4" w:name="_GoBack"/>
            <w:r w:rsidRPr="00E96B2D">
              <w:rPr>
                <w:rFonts w:ascii="Times New Roman" w:eastAsia="Calibri" w:hAnsi="Times New Roman" w:cs="Times New Roman"/>
                <w:kern w:val="0"/>
                <w:sz w:val="24"/>
                <w:szCs w:val="24"/>
                <w:lang w:eastAsia="zh-CN"/>
              </w:rPr>
              <w:t>Тема 2.3. Сечение геометрических тел плоскостями</w:t>
            </w:r>
            <w:bookmarkEnd w:id="4"/>
          </w:p>
        </w:tc>
        <w:tc>
          <w:tcPr>
            <w:tcW w:w="1843" w:type="dxa"/>
            <w:shd w:val="clear" w:color="auto" w:fill="auto"/>
          </w:tcPr>
          <w:p w:rsidR="006D1978" w:rsidRPr="00E96B2D" w:rsidRDefault="006D197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6</w:t>
            </w:r>
          </w:p>
        </w:tc>
        <w:tc>
          <w:tcPr>
            <w:tcW w:w="1276" w:type="dxa"/>
            <w:shd w:val="clear" w:color="auto" w:fill="auto"/>
          </w:tcPr>
          <w:p w:rsidR="006D1978" w:rsidRPr="00E96B2D" w:rsidRDefault="009B2F5C"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shd w:val="clear" w:color="auto" w:fill="auto"/>
          </w:tcPr>
          <w:p w:rsidR="006D1978" w:rsidRPr="00E96B2D" w:rsidRDefault="009B2F5C"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6</w:t>
            </w:r>
          </w:p>
        </w:tc>
      </w:tr>
      <w:tr w:rsidR="006D0C1D" w:rsidRPr="00E96B2D" w:rsidTr="00843F9F">
        <w:trPr>
          <w:jc w:val="center"/>
        </w:trPr>
        <w:tc>
          <w:tcPr>
            <w:tcW w:w="5665" w:type="dxa"/>
            <w:shd w:val="clear" w:color="auto" w:fill="auto"/>
          </w:tcPr>
          <w:p w:rsidR="006D0C1D" w:rsidRPr="00E96B2D" w:rsidRDefault="006D0C1D" w:rsidP="008F2702">
            <w:pPr>
              <w:snapToGrid w:val="0"/>
              <w:spacing w:after="0" w:line="240" w:lineRule="auto"/>
              <w:rPr>
                <w:rFonts w:ascii="Times New Roman" w:eastAsia="Times New Roman" w:hAnsi="Times New Roman" w:cs="Times New Roman"/>
                <w:b/>
                <w:kern w:val="0"/>
                <w:sz w:val="24"/>
                <w:szCs w:val="24"/>
                <w:vertAlign w:val="superscript"/>
                <w:lang w:eastAsia="zh-CN"/>
              </w:rPr>
            </w:pPr>
            <w:r w:rsidRPr="00E96B2D">
              <w:rPr>
                <w:rFonts w:ascii="Times New Roman" w:eastAsia="Times New Roman" w:hAnsi="Times New Roman" w:cs="Times New Roman"/>
                <w:b/>
                <w:kern w:val="0"/>
                <w:sz w:val="24"/>
                <w:szCs w:val="24"/>
                <w:lang w:eastAsia="zh-CN"/>
              </w:rPr>
              <w:t>Форма промежуточной аттестации</w:t>
            </w:r>
          </w:p>
          <w:p w:rsidR="006D0C1D" w:rsidRPr="00E96B2D" w:rsidRDefault="006D0C1D" w:rsidP="008F2702">
            <w:pPr>
              <w:snapToGrid w:val="0"/>
              <w:spacing w:after="0" w:line="240" w:lineRule="auto"/>
              <w:rPr>
                <w:rFonts w:ascii="Times New Roman" w:eastAsia="Times New Roman" w:hAnsi="Times New Roman" w:cs="Times New Roman"/>
                <w:b/>
                <w:kern w:val="0"/>
                <w:sz w:val="24"/>
                <w:szCs w:val="24"/>
                <w:lang w:eastAsia="zh-CN"/>
              </w:rPr>
            </w:pPr>
            <w:r w:rsidRPr="00E96B2D">
              <w:rPr>
                <w:rFonts w:ascii="Times New Roman" w:eastAsia="Times New Roman" w:hAnsi="Times New Roman" w:cs="Times New Roman"/>
                <w:b/>
                <w:kern w:val="0"/>
                <w:sz w:val="24"/>
                <w:szCs w:val="24"/>
                <w:lang w:eastAsia="zh-CN"/>
              </w:rPr>
              <w:t>Контрольная работа</w:t>
            </w:r>
          </w:p>
          <w:p w:rsidR="006D0C1D" w:rsidRPr="00E96B2D" w:rsidRDefault="006D0C1D" w:rsidP="008F2702">
            <w:pPr>
              <w:snapToGrid w:val="0"/>
              <w:spacing w:after="0" w:line="240" w:lineRule="auto"/>
              <w:rPr>
                <w:rFonts w:ascii="Times New Roman" w:eastAsia="Times New Roman" w:hAnsi="Times New Roman" w:cs="Times New Roman"/>
                <w:b/>
                <w:kern w:val="0"/>
                <w:sz w:val="24"/>
                <w:szCs w:val="24"/>
                <w:lang w:eastAsia="zh-CN"/>
              </w:rPr>
            </w:pPr>
            <w:r w:rsidRPr="00E96B2D">
              <w:rPr>
                <w:rFonts w:ascii="Times New Roman" w:eastAsia="Times New Roman" w:hAnsi="Times New Roman" w:cs="Times New Roman"/>
                <w:b/>
                <w:kern w:val="0"/>
                <w:sz w:val="24"/>
                <w:szCs w:val="24"/>
                <w:lang w:eastAsia="zh-CN"/>
              </w:rPr>
              <w:t>Комплексный дифференцированный зачет</w:t>
            </w:r>
          </w:p>
        </w:tc>
        <w:tc>
          <w:tcPr>
            <w:tcW w:w="1843" w:type="dxa"/>
            <w:shd w:val="clear" w:color="auto" w:fill="auto"/>
          </w:tcPr>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tc>
        <w:tc>
          <w:tcPr>
            <w:tcW w:w="1276" w:type="dxa"/>
            <w:shd w:val="clear" w:color="auto" w:fill="auto"/>
          </w:tcPr>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r w:rsidRPr="00E96B2D">
              <w:rPr>
                <w:rFonts w:ascii="Times New Roman" w:eastAsia="Calibri" w:hAnsi="Times New Roman" w:cs="Times New Roman"/>
                <w:bCs/>
                <w:kern w:val="0"/>
                <w:sz w:val="24"/>
                <w:szCs w:val="24"/>
                <w:lang w:eastAsia="zh-CN"/>
              </w:rPr>
              <w:t>-</w:t>
            </w:r>
          </w:p>
        </w:tc>
        <w:tc>
          <w:tcPr>
            <w:tcW w:w="1559" w:type="dxa"/>
            <w:shd w:val="clear" w:color="auto" w:fill="auto"/>
          </w:tcPr>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tc>
      </w:tr>
      <w:tr w:rsidR="006D0C1D" w:rsidRPr="00E96B2D" w:rsidTr="00843F9F">
        <w:trPr>
          <w:jc w:val="center"/>
        </w:trPr>
        <w:tc>
          <w:tcPr>
            <w:tcW w:w="5665" w:type="dxa"/>
            <w:shd w:val="clear" w:color="auto" w:fill="auto"/>
          </w:tcPr>
          <w:p w:rsidR="006D0C1D" w:rsidRPr="00E96B2D" w:rsidRDefault="006D0C1D" w:rsidP="008F2702">
            <w:pPr>
              <w:snapToGrid w:val="0"/>
              <w:spacing w:after="0" w:line="240" w:lineRule="auto"/>
              <w:rPr>
                <w:rFonts w:ascii="Times New Roman" w:eastAsia="Times New Roman" w:hAnsi="Times New Roman" w:cs="Times New Roman"/>
                <w:b/>
                <w:kern w:val="0"/>
                <w:sz w:val="24"/>
                <w:szCs w:val="24"/>
                <w:lang w:eastAsia="zh-CN"/>
              </w:rPr>
            </w:pPr>
            <w:r w:rsidRPr="00E96B2D">
              <w:rPr>
                <w:rFonts w:ascii="Times New Roman" w:eastAsia="Times New Roman" w:hAnsi="Times New Roman" w:cs="Times New Roman"/>
                <w:b/>
                <w:kern w:val="0"/>
                <w:sz w:val="24"/>
                <w:szCs w:val="24"/>
                <w:lang w:eastAsia="zh-CN"/>
              </w:rPr>
              <w:t>Объем образовательной программы</w:t>
            </w:r>
          </w:p>
        </w:tc>
        <w:tc>
          <w:tcPr>
            <w:tcW w:w="1843" w:type="dxa"/>
            <w:shd w:val="clear" w:color="auto" w:fill="auto"/>
          </w:tcPr>
          <w:p w:rsidR="006D0C1D" w:rsidRPr="00E96B2D" w:rsidRDefault="009B2F5C"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rPr>
            </w:pPr>
            <w:r w:rsidRPr="00E96B2D">
              <w:rPr>
                <w:rFonts w:ascii="Times New Roman" w:eastAsia="Calibri" w:hAnsi="Times New Roman" w:cs="Times New Roman"/>
                <w:b/>
                <w:kern w:val="0"/>
                <w:sz w:val="24"/>
                <w:szCs w:val="24"/>
                <w:lang w:eastAsia="zh-CN"/>
              </w:rPr>
              <w:t>76</w:t>
            </w:r>
          </w:p>
        </w:tc>
        <w:tc>
          <w:tcPr>
            <w:tcW w:w="1276" w:type="dxa"/>
            <w:shd w:val="clear" w:color="auto" w:fill="auto"/>
          </w:tcPr>
          <w:p w:rsidR="006D0C1D" w:rsidRPr="00E96B2D" w:rsidRDefault="006D0C1D"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rPr>
            </w:pPr>
            <w:r w:rsidRPr="00E96B2D">
              <w:rPr>
                <w:rFonts w:ascii="Times New Roman" w:eastAsia="Calibri" w:hAnsi="Times New Roman" w:cs="Times New Roman"/>
                <w:b/>
                <w:kern w:val="0"/>
                <w:sz w:val="24"/>
                <w:szCs w:val="24"/>
                <w:lang w:eastAsia="zh-CN"/>
              </w:rPr>
              <w:t>-</w:t>
            </w:r>
          </w:p>
        </w:tc>
        <w:tc>
          <w:tcPr>
            <w:tcW w:w="1559" w:type="dxa"/>
            <w:shd w:val="clear" w:color="auto" w:fill="auto"/>
          </w:tcPr>
          <w:p w:rsidR="006D0C1D" w:rsidRPr="00E96B2D" w:rsidRDefault="009B2F5C" w:rsidP="008F2702">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rPr>
            </w:pPr>
            <w:r w:rsidRPr="00E96B2D">
              <w:rPr>
                <w:rFonts w:ascii="Times New Roman" w:eastAsia="Calibri" w:hAnsi="Times New Roman" w:cs="Times New Roman"/>
                <w:b/>
                <w:kern w:val="0"/>
                <w:sz w:val="24"/>
                <w:szCs w:val="24"/>
                <w:lang w:eastAsia="zh-CN"/>
              </w:rPr>
              <w:t>76</w:t>
            </w:r>
          </w:p>
        </w:tc>
      </w:tr>
    </w:tbl>
    <w:p w:rsidR="00516848" w:rsidRPr="00516848" w:rsidRDefault="00516848" w:rsidP="00516848">
      <w:pPr>
        <w:spacing w:after="0" w:line="240" w:lineRule="auto"/>
        <w:rPr>
          <w:rFonts w:ascii="Calibri" w:eastAsia="Times New Roman" w:hAnsi="Calibri" w:cs="Times New Roman"/>
          <w:kern w:val="0"/>
          <w:lang w:eastAsia="zh-CN"/>
        </w:rPr>
        <w:sectPr w:rsidR="00516848" w:rsidRPr="00516848" w:rsidSect="00A15FB1">
          <w:footerReference w:type="default" r:id="rId10"/>
          <w:pgSz w:w="11906" w:h="16838"/>
          <w:pgMar w:top="851" w:right="850" w:bottom="764" w:left="1418" w:header="0" w:footer="0" w:gutter="0"/>
          <w:cols w:space="1701"/>
          <w:docGrid w:linePitch="360"/>
        </w:sectPr>
      </w:pPr>
    </w:p>
    <w:p w:rsidR="00516848" w:rsidRPr="00E96B2D" w:rsidRDefault="00516848" w:rsidP="00E96B2D">
      <w:pPr>
        <w:pStyle w:val="ac"/>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eastAsia="zh-CN"/>
        </w:rPr>
      </w:pPr>
      <w:r w:rsidRPr="00E96B2D">
        <w:rPr>
          <w:rFonts w:ascii="Times New Roman" w:eastAsia="Times New Roman" w:hAnsi="Times New Roman" w:cs="Times New Roman"/>
          <w:b/>
          <w:kern w:val="0"/>
          <w:sz w:val="24"/>
          <w:szCs w:val="24"/>
          <w:lang w:eastAsia="zh-CN"/>
        </w:rPr>
        <w:t xml:space="preserve">СОДЕРЖАНИЕ ДОПОЛНИТЕЛЬНОГО УЧЕБНОГО ПРЕДМЕТА </w:t>
      </w:r>
      <w:r w:rsidR="00B634B4" w:rsidRPr="00E96B2D">
        <w:rPr>
          <w:rFonts w:ascii="Times New Roman" w:eastAsia="Times New Roman" w:hAnsi="Times New Roman" w:cs="Times New Roman"/>
          <w:b/>
          <w:kern w:val="0"/>
          <w:sz w:val="28"/>
          <w:szCs w:val="28"/>
          <w:lang w:eastAsia="zh-CN"/>
        </w:rPr>
        <w:t>ДУП.05 Основы черчения и чтения чертежей</w:t>
      </w:r>
    </w:p>
    <w:p w:rsidR="00E96B2D" w:rsidRDefault="00E96B2D" w:rsidP="00E9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eastAsia="zh-CN"/>
        </w:rPr>
      </w:pP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8666"/>
        <w:gridCol w:w="924"/>
        <w:gridCol w:w="1813"/>
        <w:gridCol w:w="1954"/>
      </w:tblGrid>
      <w:tr w:rsidR="00E96B2D" w:rsidRPr="00E96B2D" w:rsidTr="00043A4F">
        <w:trPr>
          <w:trHeight w:val="20"/>
        </w:trPr>
        <w:tc>
          <w:tcPr>
            <w:tcW w:w="564" w:type="pct"/>
            <w:hideMark/>
          </w:tcPr>
          <w:p w:rsidR="00E96B2D" w:rsidRPr="00E96B2D" w:rsidRDefault="00E96B2D" w:rsidP="00E96B2D">
            <w:pPr>
              <w:spacing w:after="0" w:line="240" w:lineRule="auto"/>
              <w:ind w:left="-142" w:right="-110"/>
              <w:jc w:val="center"/>
              <w:rPr>
                <w:rFonts w:ascii="Times New Roman" w:eastAsia="Times New Roman" w:hAnsi="Times New Roman" w:cs="Times New Roman"/>
                <w:b/>
                <w:bCs/>
                <w:kern w:val="0"/>
              </w:rPr>
            </w:pPr>
            <w:r w:rsidRPr="00E96B2D">
              <w:rPr>
                <w:rFonts w:ascii="Times New Roman" w:eastAsia="Times New Roman" w:hAnsi="Times New Roman" w:cs="Times New Roman"/>
                <w:b/>
                <w:bCs/>
                <w:kern w:val="0"/>
              </w:rPr>
              <w:t>Наименование</w:t>
            </w:r>
          </w:p>
          <w:p w:rsidR="00E96B2D" w:rsidRPr="00E96B2D" w:rsidRDefault="00E96B2D" w:rsidP="00E96B2D">
            <w:pPr>
              <w:spacing w:after="0" w:line="240" w:lineRule="auto"/>
              <w:ind w:left="-142" w:right="-110"/>
              <w:jc w:val="center"/>
              <w:rPr>
                <w:rFonts w:ascii="Times New Roman" w:eastAsia="Times New Roman" w:hAnsi="Times New Roman" w:cs="Times New Roman"/>
                <w:b/>
                <w:bCs/>
                <w:kern w:val="0"/>
              </w:rPr>
            </w:pPr>
            <w:r w:rsidRPr="00E96B2D">
              <w:rPr>
                <w:rFonts w:ascii="Times New Roman" w:eastAsia="Times New Roman" w:hAnsi="Times New Roman" w:cs="Times New Roman"/>
                <w:b/>
                <w:bCs/>
                <w:kern w:val="0"/>
              </w:rPr>
              <w:t>разделов и тем</w:t>
            </w:r>
          </w:p>
        </w:tc>
        <w:tc>
          <w:tcPr>
            <w:tcW w:w="2878" w:type="pct"/>
            <w:hideMark/>
          </w:tcPr>
          <w:p w:rsidR="00E96B2D" w:rsidRPr="00E96B2D" w:rsidRDefault="00D244A3" w:rsidP="00E96B2D">
            <w:pPr>
              <w:spacing w:after="0" w:line="240" w:lineRule="auto"/>
              <w:ind w:left="-142"/>
              <w:jc w:val="center"/>
              <w:rPr>
                <w:rFonts w:ascii="Times New Roman" w:eastAsia="Times New Roman" w:hAnsi="Times New Roman" w:cs="Times New Roman"/>
                <w:b/>
                <w:bCs/>
                <w:kern w:val="0"/>
              </w:rPr>
            </w:pPr>
            <w:r>
              <w:rPr>
                <w:rFonts w:ascii="Times New Roman" w:eastAsia="Times New Roman" w:hAnsi="Times New Roman" w:cs="Times New Roman"/>
                <w:b/>
                <w:bCs/>
                <w:kern w:val="0"/>
              </w:rPr>
              <w:t>Содержание учебного материала, в том числе профессионально – ориентированное</w:t>
            </w:r>
            <w:r w:rsidR="00E96B2D" w:rsidRPr="00E96B2D">
              <w:rPr>
                <w:rFonts w:ascii="Times New Roman" w:eastAsia="Times New Roman" w:hAnsi="Times New Roman" w:cs="Times New Roman"/>
                <w:b/>
                <w:bCs/>
                <w:kern w:val="0"/>
              </w:rPr>
              <w:t xml:space="preserve"> и формы организации деятельности</w:t>
            </w:r>
          </w:p>
          <w:p w:rsidR="00E96B2D" w:rsidRPr="00E96B2D" w:rsidRDefault="00E96B2D" w:rsidP="00E96B2D">
            <w:pPr>
              <w:spacing w:after="0" w:line="240" w:lineRule="auto"/>
              <w:ind w:left="-142"/>
              <w:jc w:val="center"/>
              <w:rPr>
                <w:rFonts w:ascii="Times New Roman" w:eastAsia="Times New Roman" w:hAnsi="Times New Roman" w:cs="Times New Roman"/>
                <w:b/>
                <w:bCs/>
                <w:kern w:val="0"/>
              </w:rPr>
            </w:pPr>
            <w:r w:rsidRPr="00E96B2D">
              <w:rPr>
                <w:rFonts w:ascii="Times New Roman" w:eastAsia="Times New Roman" w:hAnsi="Times New Roman" w:cs="Times New Roman"/>
                <w:b/>
                <w:bCs/>
                <w:kern w:val="0"/>
              </w:rPr>
              <w:t>обучающихся</w:t>
            </w:r>
          </w:p>
        </w:tc>
        <w:tc>
          <w:tcPr>
            <w:tcW w:w="307" w:type="pct"/>
            <w:hideMark/>
          </w:tcPr>
          <w:p w:rsidR="00E96B2D" w:rsidRPr="00E96B2D" w:rsidRDefault="00E96B2D" w:rsidP="00E96B2D">
            <w:pPr>
              <w:spacing w:after="0" w:line="240" w:lineRule="auto"/>
              <w:ind w:left="-142"/>
              <w:jc w:val="center"/>
              <w:rPr>
                <w:rFonts w:ascii="Times New Roman" w:eastAsia="Times New Roman" w:hAnsi="Times New Roman" w:cs="Times New Roman"/>
                <w:b/>
                <w:bCs/>
                <w:kern w:val="0"/>
              </w:rPr>
            </w:pPr>
            <w:r w:rsidRPr="00E96B2D">
              <w:rPr>
                <w:rFonts w:ascii="Times New Roman" w:eastAsia="Times New Roman" w:hAnsi="Times New Roman" w:cs="Times New Roman"/>
                <w:b/>
                <w:bCs/>
                <w:kern w:val="0"/>
              </w:rPr>
              <w:t>Объем</w:t>
            </w:r>
          </w:p>
          <w:p w:rsidR="00E96B2D" w:rsidRPr="00E96B2D" w:rsidRDefault="00E96B2D" w:rsidP="00E96B2D">
            <w:pPr>
              <w:spacing w:after="0" w:line="240" w:lineRule="auto"/>
              <w:ind w:left="-142"/>
              <w:jc w:val="center"/>
              <w:rPr>
                <w:rFonts w:ascii="Times New Roman" w:eastAsia="Times New Roman" w:hAnsi="Times New Roman" w:cs="Times New Roman"/>
                <w:b/>
                <w:bCs/>
                <w:kern w:val="0"/>
              </w:rPr>
            </w:pPr>
            <w:r w:rsidRPr="00E96B2D">
              <w:rPr>
                <w:rFonts w:ascii="Times New Roman" w:eastAsia="Times New Roman" w:hAnsi="Times New Roman" w:cs="Times New Roman"/>
                <w:b/>
                <w:bCs/>
                <w:kern w:val="0"/>
              </w:rPr>
              <w:t>часов</w:t>
            </w:r>
          </w:p>
        </w:tc>
        <w:tc>
          <w:tcPr>
            <w:tcW w:w="602" w:type="pct"/>
          </w:tcPr>
          <w:p w:rsidR="00E96B2D" w:rsidRDefault="00E96B2D" w:rsidP="00E96B2D">
            <w:pPr>
              <w:suppressAutoHyphens/>
              <w:spacing w:after="0" w:line="240" w:lineRule="auto"/>
              <w:jc w:val="center"/>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b/>
                <w:bCs/>
                <w:kern w:val="0"/>
                <w:sz w:val="24"/>
                <w:szCs w:val="24"/>
                <w:lang w:eastAsia="ru-RU"/>
              </w:rPr>
              <w:t xml:space="preserve">Формат проведения занятия (очный, онлайн, дистанционное занятие с преподавателем/ </w:t>
            </w:r>
          </w:p>
          <w:p w:rsidR="00E96B2D" w:rsidRPr="00E96B2D" w:rsidRDefault="00E96B2D" w:rsidP="00E96B2D">
            <w:pPr>
              <w:spacing w:after="0" w:line="240" w:lineRule="auto"/>
              <w:ind w:left="-142"/>
              <w:jc w:val="center"/>
              <w:rPr>
                <w:rFonts w:ascii="Times New Roman" w:eastAsia="Times New Roman" w:hAnsi="Times New Roman" w:cs="Times New Roman"/>
                <w:b/>
                <w:kern w:val="0"/>
              </w:rPr>
            </w:pPr>
            <w:r>
              <w:rPr>
                <w:rFonts w:ascii="Times New Roman" w:eastAsia="Times New Roman" w:hAnsi="Times New Roman" w:cs="Times New Roman"/>
                <w:b/>
                <w:bCs/>
                <w:kern w:val="0"/>
                <w:sz w:val="24"/>
                <w:szCs w:val="24"/>
                <w:lang w:eastAsia="ru-RU"/>
              </w:rPr>
              <w:t>самостоятельное изучение)</w:t>
            </w:r>
          </w:p>
        </w:tc>
        <w:tc>
          <w:tcPr>
            <w:tcW w:w="649" w:type="pct"/>
            <w:hideMark/>
          </w:tcPr>
          <w:p w:rsidR="00E96B2D" w:rsidRPr="00E96B2D" w:rsidRDefault="00E96B2D" w:rsidP="00E96B2D">
            <w:pPr>
              <w:spacing w:after="0" w:line="240" w:lineRule="auto"/>
              <w:ind w:left="-142"/>
              <w:jc w:val="center"/>
              <w:rPr>
                <w:rFonts w:ascii="Times New Roman" w:eastAsia="Times New Roman" w:hAnsi="Times New Roman" w:cs="Times New Roman"/>
                <w:b/>
                <w:kern w:val="0"/>
              </w:rPr>
            </w:pPr>
            <w:r w:rsidRPr="00E96B2D">
              <w:rPr>
                <w:rFonts w:ascii="Times New Roman" w:eastAsia="Times New Roman" w:hAnsi="Times New Roman" w:cs="Times New Roman"/>
                <w:b/>
                <w:kern w:val="0"/>
              </w:rPr>
              <w:t xml:space="preserve">Кодыкомпетенций, формированию которых способствует элемент </w:t>
            </w:r>
          </w:p>
          <w:p w:rsidR="00E96B2D" w:rsidRPr="00E96B2D" w:rsidRDefault="00E96B2D" w:rsidP="00E96B2D">
            <w:pPr>
              <w:spacing w:after="0" w:line="240" w:lineRule="auto"/>
              <w:ind w:left="-142"/>
              <w:jc w:val="center"/>
              <w:rPr>
                <w:rFonts w:ascii="Times New Roman" w:eastAsia="Times New Roman" w:hAnsi="Times New Roman" w:cs="Times New Roman"/>
                <w:b/>
                <w:bCs/>
                <w:kern w:val="0"/>
              </w:rPr>
            </w:pPr>
            <w:r w:rsidRPr="00E96B2D">
              <w:rPr>
                <w:rFonts w:ascii="Times New Roman" w:eastAsia="Times New Roman" w:hAnsi="Times New Roman" w:cs="Times New Roman"/>
                <w:b/>
                <w:kern w:val="0"/>
              </w:rPr>
              <w:t>программы</w:t>
            </w:r>
          </w:p>
        </w:tc>
      </w:tr>
      <w:tr w:rsidR="00E96B2D" w:rsidRPr="00E96B2D" w:rsidTr="00043A4F">
        <w:trPr>
          <w:trHeight w:val="20"/>
        </w:trPr>
        <w:tc>
          <w:tcPr>
            <w:tcW w:w="564" w:type="pct"/>
            <w:hideMark/>
          </w:tcPr>
          <w:p w:rsidR="00E96B2D" w:rsidRPr="00E96B2D" w:rsidRDefault="00E96B2D" w:rsidP="00E96B2D">
            <w:pPr>
              <w:spacing w:after="0" w:line="240" w:lineRule="auto"/>
              <w:jc w:val="center"/>
              <w:rPr>
                <w:rFonts w:ascii="Times New Roman" w:eastAsia="Times New Roman" w:hAnsi="Times New Roman" w:cs="Times New Roman"/>
                <w:bCs/>
                <w:kern w:val="0"/>
              </w:rPr>
            </w:pPr>
            <w:r w:rsidRPr="00E96B2D">
              <w:rPr>
                <w:rFonts w:ascii="Times New Roman" w:eastAsia="Times New Roman" w:hAnsi="Times New Roman" w:cs="Times New Roman"/>
                <w:bCs/>
                <w:kern w:val="0"/>
              </w:rPr>
              <w:t>1</w:t>
            </w:r>
          </w:p>
        </w:tc>
        <w:tc>
          <w:tcPr>
            <w:tcW w:w="2878" w:type="pct"/>
            <w:hideMark/>
          </w:tcPr>
          <w:p w:rsidR="00E96B2D" w:rsidRPr="00E96B2D" w:rsidRDefault="00E96B2D" w:rsidP="00E96B2D">
            <w:pPr>
              <w:spacing w:after="0" w:line="240" w:lineRule="auto"/>
              <w:jc w:val="center"/>
              <w:rPr>
                <w:rFonts w:ascii="Times New Roman" w:eastAsia="Times New Roman" w:hAnsi="Times New Roman" w:cs="Times New Roman"/>
                <w:bCs/>
                <w:kern w:val="0"/>
              </w:rPr>
            </w:pPr>
            <w:r w:rsidRPr="00E96B2D">
              <w:rPr>
                <w:rFonts w:ascii="Times New Roman" w:eastAsia="Times New Roman" w:hAnsi="Times New Roman" w:cs="Times New Roman"/>
                <w:bCs/>
                <w:kern w:val="0"/>
              </w:rPr>
              <w:t>2</w:t>
            </w:r>
          </w:p>
        </w:tc>
        <w:tc>
          <w:tcPr>
            <w:tcW w:w="307" w:type="pct"/>
            <w:hideMark/>
          </w:tcPr>
          <w:p w:rsidR="00E96B2D" w:rsidRPr="00E96B2D" w:rsidRDefault="00E96B2D" w:rsidP="00E96B2D">
            <w:pPr>
              <w:spacing w:after="0" w:line="240" w:lineRule="auto"/>
              <w:jc w:val="center"/>
              <w:rPr>
                <w:rFonts w:ascii="Times New Roman" w:eastAsia="Times New Roman" w:hAnsi="Times New Roman" w:cs="Times New Roman"/>
                <w:bCs/>
                <w:kern w:val="0"/>
              </w:rPr>
            </w:pPr>
            <w:r w:rsidRPr="00E96B2D">
              <w:rPr>
                <w:rFonts w:ascii="Times New Roman" w:eastAsia="Times New Roman" w:hAnsi="Times New Roman" w:cs="Times New Roman"/>
                <w:bCs/>
                <w:kern w:val="0"/>
              </w:rPr>
              <w:t>3</w:t>
            </w:r>
          </w:p>
        </w:tc>
        <w:tc>
          <w:tcPr>
            <w:tcW w:w="602" w:type="pct"/>
          </w:tcPr>
          <w:p w:rsidR="00E96B2D" w:rsidRPr="00E96B2D" w:rsidRDefault="00722C81" w:rsidP="00E96B2D">
            <w:pPr>
              <w:spacing w:after="0" w:line="240" w:lineRule="auto"/>
              <w:jc w:val="center"/>
              <w:rPr>
                <w:rFonts w:ascii="Times New Roman" w:eastAsia="Times New Roman" w:hAnsi="Times New Roman" w:cs="Times New Roman"/>
                <w:bCs/>
                <w:kern w:val="0"/>
              </w:rPr>
            </w:pPr>
            <w:r w:rsidRPr="00E96B2D">
              <w:rPr>
                <w:rFonts w:ascii="Times New Roman" w:eastAsia="Times New Roman" w:hAnsi="Times New Roman" w:cs="Times New Roman"/>
                <w:bCs/>
                <w:kern w:val="0"/>
              </w:rPr>
              <w:t>4</w:t>
            </w:r>
          </w:p>
        </w:tc>
        <w:tc>
          <w:tcPr>
            <w:tcW w:w="649" w:type="pct"/>
            <w:hideMark/>
          </w:tcPr>
          <w:p w:rsidR="00E96B2D" w:rsidRPr="00E96B2D" w:rsidRDefault="00722C81" w:rsidP="00E96B2D">
            <w:pPr>
              <w:spacing w:after="0" w:line="240" w:lineRule="auto"/>
              <w:jc w:val="center"/>
              <w:rPr>
                <w:rFonts w:ascii="Times New Roman" w:eastAsia="Times New Roman" w:hAnsi="Times New Roman" w:cs="Times New Roman"/>
                <w:bCs/>
                <w:kern w:val="0"/>
              </w:rPr>
            </w:pPr>
            <w:r>
              <w:rPr>
                <w:rFonts w:ascii="Times New Roman" w:eastAsia="Times New Roman" w:hAnsi="Times New Roman" w:cs="Times New Roman"/>
                <w:bCs/>
                <w:kern w:val="0"/>
              </w:rPr>
              <w:t>5</w:t>
            </w:r>
          </w:p>
        </w:tc>
      </w:tr>
      <w:tr w:rsidR="00E96B2D" w:rsidRPr="00E96B2D" w:rsidTr="00043A4F">
        <w:trPr>
          <w:trHeight w:val="20"/>
        </w:trPr>
        <w:tc>
          <w:tcPr>
            <w:tcW w:w="564" w:type="pct"/>
            <w:hideMark/>
          </w:tcPr>
          <w:p w:rsidR="00E96B2D" w:rsidRPr="00E96B2D" w:rsidRDefault="00E96B2D" w:rsidP="00E96B2D">
            <w:pPr>
              <w:spacing w:after="0" w:line="240" w:lineRule="auto"/>
              <w:jc w:val="center"/>
              <w:rPr>
                <w:rFonts w:ascii="Times New Roman" w:eastAsia="Times New Roman" w:hAnsi="Times New Roman" w:cs="Times New Roman"/>
                <w:bCs/>
                <w:kern w:val="0"/>
              </w:rPr>
            </w:pPr>
          </w:p>
        </w:tc>
        <w:tc>
          <w:tcPr>
            <w:tcW w:w="2878" w:type="pct"/>
            <w:hideMark/>
          </w:tcPr>
          <w:p w:rsidR="00E96B2D" w:rsidRPr="00E96B2D" w:rsidRDefault="00E96B2D" w:rsidP="00E96B2D">
            <w:pPr>
              <w:spacing w:after="0" w:line="240" w:lineRule="auto"/>
              <w:jc w:val="center"/>
              <w:rPr>
                <w:rFonts w:ascii="Times New Roman" w:eastAsia="Times New Roman" w:hAnsi="Times New Roman" w:cs="Times New Roman"/>
                <w:b/>
                <w:bCs/>
                <w:kern w:val="0"/>
              </w:rPr>
            </w:pPr>
            <w:r w:rsidRPr="00E96B2D">
              <w:rPr>
                <w:rFonts w:ascii="Times New Roman" w:eastAsia="Times New Roman" w:hAnsi="Times New Roman" w:cs="Times New Roman"/>
                <w:b/>
                <w:bCs/>
                <w:kern w:val="0"/>
              </w:rPr>
              <w:t>ПЕРВЫЙ СЕМЕСТР</w:t>
            </w:r>
          </w:p>
        </w:tc>
        <w:tc>
          <w:tcPr>
            <w:tcW w:w="307" w:type="pct"/>
            <w:hideMark/>
          </w:tcPr>
          <w:p w:rsidR="00E96B2D" w:rsidRPr="00E96B2D" w:rsidRDefault="00E96B2D" w:rsidP="00E96B2D">
            <w:pPr>
              <w:spacing w:after="0" w:line="240" w:lineRule="auto"/>
              <w:jc w:val="center"/>
              <w:rPr>
                <w:rFonts w:ascii="Times New Roman" w:eastAsia="Times New Roman" w:hAnsi="Times New Roman" w:cs="Times New Roman"/>
                <w:b/>
                <w:bCs/>
                <w:kern w:val="0"/>
              </w:rPr>
            </w:pPr>
            <w:r w:rsidRPr="00E96B2D">
              <w:rPr>
                <w:rFonts w:ascii="Times New Roman" w:eastAsia="Times New Roman" w:hAnsi="Times New Roman" w:cs="Times New Roman"/>
                <w:b/>
                <w:bCs/>
                <w:kern w:val="0"/>
              </w:rPr>
              <w:t>34</w:t>
            </w:r>
          </w:p>
        </w:tc>
        <w:tc>
          <w:tcPr>
            <w:tcW w:w="602" w:type="pct"/>
          </w:tcPr>
          <w:p w:rsidR="00E96B2D" w:rsidRPr="00E96B2D" w:rsidRDefault="00E96B2D" w:rsidP="00E96B2D">
            <w:pPr>
              <w:spacing w:after="0" w:line="240" w:lineRule="auto"/>
              <w:jc w:val="center"/>
              <w:rPr>
                <w:rFonts w:ascii="Times New Roman" w:eastAsia="Times New Roman" w:hAnsi="Times New Roman" w:cs="Times New Roman"/>
                <w:bCs/>
                <w:kern w:val="0"/>
              </w:rPr>
            </w:pPr>
          </w:p>
        </w:tc>
        <w:tc>
          <w:tcPr>
            <w:tcW w:w="649" w:type="pct"/>
            <w:hideMark/>
          </w:tcPr>
          <w:p w:rsidR="00E96B2D" w:rsidRPr="00E96B2D" w:rsidRDefault="00E96B2D" w:rsidP="00E96B2D">
            <w:pPr>
              <w:spacing w:after="0" w:line="240" w:lineRule="auto"/>
              <w:jc w:val="center"/>
              <w:rPr>
                <w:rFonts w:ascii="Times New Roman" w:eastAsia="Times New Roman" w:hAnsi="Times New Roman" w:cs="Times New Roman"/>
                <w:bCs/>
                <w:kern w:val="0"/>
              </w:rPr>
            </w:pPr>
          </w:p>
        </w:tc>
      </w:tr>
      <w:tr w:rsidR="00E96B2D" w:rsidRPr="00E96B2D" w:rsidTr="00043A4F">
        <w:trPr>
          <w:trHeight w:val="20"/>
        </w:trPr>
        <w:tc>
          <w:tcPr>
            <w:tcW w:w="3442" w:type="pct"/>
            <w:gridSpan w:val="2"/>
            <w:hideMark/>
          </w:tcPr>
          <w:p w:rsidR="00E96B2D" w:rsidRPr="00E96B2D" w:rsidRDefault="00E96B2D" w:rsidP="00E96B2D">
            <w:pPr>
              <w:spacing w:after="0" w:line="240" w:lineRule="auto"/>
              <w:rPr>
                <w:rFonts w:ascii="Times New Roman" w:eastAsia="Times New Roman" w:hAnsi="Times New Roman" w:cs="Times New Roman"/>
                <w:b/>
                <w:bCs/>
                <w:kern w:val="0"/>
                <w:sz w:val="24"/>
                <w:szCs w:val="24"/>
              </w:rPr>
            </w:pPr>
            <w:r w:rsidRPr="00E96B2D">
              <w:rPr>
                <w:rFonts w:ascii="Times New Roman" w:eastAsia="Times New Roman" w:hAnsi="Times New Roman" w:cs="Times New Roman"/>
                <w:b/>
                <w:bCs/>
                <w:kern w:val="0"/>
                <w:sz w:val="24"/>
                <w:szCs w:val="24"/>
              </w:rPr>
              <w:t xml:space="preserve">Раздел 1 Основные сведения по оформлению чертежей </w:t>
            </w:r>
          </w:p>
        </w:tc>
        <w:tc>
          <w:tcPr>
            <w:tcW w:w="307" w:type="pct"/>
            <w:hideMark/>
          </w:tcPr>
          <w:p w:rsidR="00E96B2D" w:rsidRPr="00E96B2D" w:rsidRDefault="00E96B2D" w:rsidP="00E96B2D">
            <w:pPr>
              <w:spacing w:after="0" w:line="240" w:lineRule="auto"/>
              <w:jc w:val="center"/>
              <w:rPr>
                <w:rFonts w:ascii="Times New Roman" w:eastAsia="Times New Roman" w:hAnsi="Times New Roman" w:cs="Times New Roman"/>
                <w:b/>
                <w:bCs/>
                <w:i/>
                <w:kern w:val="0"/>
                <w:sz w:val="24"/>
                <w:szCs w:val="24"/>
              </w:rPr>
            </w:pPr>
            <w:r w:rsidRPr="00E96B2D">
              <w:rPr>
                <w:rFonts w:ascii="Times New Roman" w:eastAsia="Times New Roman" w:hAnsi="Times New Roman" w:cs="Times New Roman"/>
                <w:b/>
                <w:bCs/>
                <w:i/>
                <w:kern w:val="0"/>
                <w:sz w:val="24"/>
                <w:szCs w:val="24"/>
              </w:rPr>
              <w:t>34</w:t>
            </w:r>
          </w:p>
        </w:tc>
        <w:tc>
          <w:tcPr>
            <w:tcW w:w="602" w:type="pct"/>
          </w:tcPr>
          <w:p w:rsidR="00E96B2D" w:rsidRPr="00E96B2D" w:rsidRDefault="00E96B2D" w:rsidP="00E96B2D">
            <w:pPr>
              <w:spacing w:after="0" w:line="240" w:lineRule="auto"/>
              <w:rPr>
                <w:rFonts w:ascii="Times New Roman" w:eastAsia="Times New Roman" w:hAnsi="Times New Roman" w:cs="Times New Roman"/>
                <w:b/>
                <w:bCs/>
                <w:kern w:val="0"/>
                <w:sz w:val="24"/>
                <w:szCs w:val="24"/>
              </w:rPr>
            </w:pPr>
          </w:p>
        </w:tc>
        <w:tc>
          <w:tcPr>
            <w:tcW w:w="649" w:type="pct"/>
            <w:vMerge w:val="restart"/>
          </w:tcPr>
          <w:p w:rsidR="00E96B2D" w:rsidRPr="00043A4F" w:rsidRDefault="005F3F31" w:rsidP="00043A4F">
            <w:pPr>
              <w:spacing w:after="0" w:line="240" w:lineRule="auto"/>
              <w:jc w:val="center"/>
              <w:rPr>
                <w:rFonts w:ascii="Times New Roman" w:eastAsia="Times New Roman" w:hAnsi="Times New Roman" w:cs="Times New Roman"/>
                <w:kern w:val="0"/>
              </w:rPr>
            </w:pPr>
            <w:r w:rsidRPr="00043A4F">
              <w:rPr>
                <w:rFonts w:ascii="Times New Roman" w:eastAsia="Times New Roman" w:hAnsi="Times New Roman" w:cs="Times New Roman"/>
                <w:kern w:val="0"/>
              </w:rPr>
              <w:t>ОК 02</w:t>
            </w:r>
          </w:p>
          <w:p w:rsidR="005F3F31" w:rsidRPr="00043A4F" w:rsidRDefault="005F3F31" w:rsidP="00043A4F">
            <w:pPr>
              <w:spacing w:after="0" w:line="240" w:lineRule="auto"/>
              <w:jc w:val="center"/>
              <w:rPr>
                <w:rFonts w:ascii="Times New Roman" w:eastAsia="Times New Roman" w:hAnsi="Times New Roman" w:cs="Times New Roman"/>
                <w:iCs/>
                <w:kern w:val="0"/>
                <w:lang w:eastAsia="zh-CN"/>
              </w:rPr>
            </w:pPr>
            <w:r w:rsidRPr="00043A4F">
              <w:rPr>
                <w:rFonts w:ascii="Times New Roman" w:eastAsia="Times New Roman" w:hAnsi="Times New Roman" w:cs="Times New Roman"/>
                <w:iCs/>
                <w:kern w:val="0"/>
                <w:lang w:eastAsia="zh-CN"/>
              </w:rPr>
              <w:t>ПК 1.1</w:t>
            </w:r>
          </w:p>
          <w:p w:rsidR="00043A4F" w:rsidRPr="000238F5" w:rsidRDefault="00043A4F" w:rsidP="00043A4F">
            <w:pPr>
              <w:spacing w:after="0" w:line="240" w:lineRule="auto"/>
              <w:jc w:val="center"/>
              <w:rPr>
                <w:rFonts w:ascii="Times New Roman" w:hAnsi="Times New Roman"/>
                <w:bCs/>
              </w:rPr>
            </w:pPr>
            <w:r w:rsidRPr="000238F5">
              <w:rPr>
                <w:rFonts w:ascii="Times New Roman" w:hAnsi="Times New Roman"/>
                <w:bCs/>
              </w:rPr>
              <w:t>ЦО 6.1</w:t>
            </w:r>
          </w:p>
          <w:p w:rsidR="00043A4F" w:rsidRPr="000238F5" w:rsidRDefault="00043A4F" w:rsidP="00043A4F">
            <w:pPr>
              <w:spacing w:after="0" w:line="240" w:lineRule="auto"/>
              <w:jc w:val="center"/>
              <w:rPr>
                <w:rFonts w:ascii="Times New Roman" w:hAnsi="Times New Roman"/>
                <w:bCs/>
              </w:rPr>
            </w:pPr>
            <w:r w:rsidRPr="000238F5">
              <w:rPr>
                <w:rFonts w:ascii="Times New Roman" w:hAnsi="Times New Roman"/>
                <w:bCs/>
              </w:rPr>
              <w:t>ЦО 6.2; ЦО 6.3;</w:t>
            </w:r>
          </w:p>
          <w:p w:rsidR="00043A4F" w:rsidRPr="000238F5" w:rsidRDefault="00043A4F" w:rsidP="00043A4F">
            <w:pPr>
              <w:spacing w:after="0" w:line="240" w:lineRule="auto"/>
              <w:jc w:val="center"/>
              <w:rPr>
                <w:rFonts w:ascii="Times New Roman" w:hAnsi="Times New Roman"/>
                <w:bCs/>
              </w:rPr>
            </w:pPr>
            <w:r w:rsidRPr="000238F5">
              <w:rPr>
                <w:rFonts w:ascii="Times New Roman" w:hAnsi="Times New Roman"/>
                <w:bCs/>
              </w:rPr>
              <w:t>ЦО 6.4; ЦО 6.5;</w:t>
            </w:r>
          </w:p>
          <w:p w:rsidR="00043A4F" w:rsidRPr="000238F5" w:rsidRDefault="00043A4F" w:rsidP="00043A4F">
            <w:pPr>
              <w:spacing w:after="0" w:line="240" w:lineRule="auto"/>
              <w:jc w:val="center"/>
              <w:rPr>
                <w:rFonts w:ascii="Times New Roman" w:hAnsi="Times New Roman"/>
                <w:bCs/>
              </w:rPr>
            </w:pPr>
            <w:r w:rsidRPr="000238F5">
              <w:rPr>
                <w:rFonts w:ascii="Times New Roman" w:hAnsi="Times New Roman"/>
                <w:bCs/>
              </w:rPr>
              <w:t>ЦО 6.6; ЦО 8.1;</w:t>
            </w:r>
          </w:p>
          <w:p w:rsidR="00043A4F" w:rsidRPr="00E96B2D" w:rsidRDefault="00043A4F" w:rsidP="00043A4F">
            <w:pPr>
              <w:spacing w:after="0" w:line="240" w:lineRule="auto"/>
              <w:jc w:val="center"/>
              <w:rPr>
                <w:rFonts w:ascii="Times New Roman" w:eastAsia="Times New Roman" w:hAnsi="Times New Roman" w:cs="Times New Roman"/>
                <w:b/>
                <w:bCs/>
                <w:kern w:val="0"/>
                <w:sz w:val="24"/>
                <w:szCs w:val="24"/>
              </w:rPr>
            </w:pPr>
            <w:r w:rsidRPr="000238F5">
              <w:rPr>
                <w:rFonts w:ascii="Times New Roman" w:hAnsi="Times New Roman"/>
                <w:bCs/>
              </w:rPr>
              <w:t>ЦО 8.4</w:t>
            </w:r>
          </w:p>
        </w:tc>
      </w:tr>
      <w:tr w:rsidR="005D0AB0" w:rsidRPr="00E96B2D" w:rsidTr="00043A4F">
        <w:trPr>
          <w:trHeight w:val="199"/>
        </w:trPr>
        <w:tc>
          <w:tcPr>
            <w:tcW w:w="564" w:type="pct"/>
            <w:vMerge w:val="restart"/>
          </w:tcPr>
          <w:p w:rsidR="005D0AB0" w:rsidRPr="00E96B2D" w:rsidRDefault="005D0AB0" w:rsidP="00E9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Тема 1.1</w:t>
            </w:r>
          </w:p>
          <w:p w:rsidR="005D0AB0" w:rsidRPr="005D0AB0" w:rsidRDefault="005D0AB0" w:rsidP="000A2907">
            <w:pPr>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Вычерчивани</w:t>
            </w:r>
            <w:r w:rsidR="000A2907">
              <w:rPr>
                <w:rFonts w:ascii="Times New Roman" w:eastAsia="Times New Roman" w:hAnsi="Times New Roman" w:cs="Times New Roman"/>
                <w:bCs/>
                <w:kern w:val="0"/>
                <w:sz w:val="24"/>
                <w:szCs w:val="24"/>
              </w:rPr>
              <w:t xml:space="preserve">е линий, шрифта. Масштабы и форматы </w:t>
            </w:r>
          </w:p>
        </w:tc>
        <w:tc>
          <w:tcPr>
            <w:tcW w:w="2878" w:type="pct"/>
            <w:hideMark/>
          </w:tcPr>
          <w:p w:rsidR="005D0AB0" w:rsidRPr="00E96B2D" w:rsidRDefault="005D0AB0" w:rsidP="00E96B2D">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Содержание учебного материала, в том числе профессионально – ориентированное</w:t>
            </w:r>
          </w:p>
        </w:tc>
        <w:tc>
          <w:tcPr>
            <w:tcW w:w="307" w:type="pct"/>
            <w:hideMark/>
          </w:tcPr>
          <w:p w:rsidR="005D0AB0" w:rsidRPr="00BD5733" w:rsidRDefault="005D0AB0" w:rsidP="00E96B2D">
            <w:pPr>
              <w:spacing w:after="0" w:line="240" w:lineRule="auto"/>
              <w:jc w:val="center"/>
              <w:rPr>
                <w:rFonts w:ascii="Times New Roman" w:eastAsia="Times New Roman" w:hAnsi="Times New Roman" w:cs="Times New Roman"/>
                <w:b/>
                <w:bCs/>
                <w:kern w:val="0"/>
                <w:sz w:val="24"/>
                <w:szCs w:val="24"/>
              </w:rPr>
            </w:pPr>
            <w:r w:rsidRPr="00BD5733">
              <w:rPr>
                <w:rFonts w:ascii="Times New Roman" w:eastAsia="Times New Roman" w:hAnsi="Times New Roman" w:cs="Times New Roman"/>
                <w:b/>
                <w:bCs/>
                <w:kern w:val="0"/>
                <w:sz w:val="24"/>
                <w:szCs w:val="24"/>
              </w:rPr>
              <w:t>14</w:t>
            </w:r>
          </w:p>
        </w:tc>
        <w:tc>
          <w:tcPr>
            <w:tcW w:w="602" w:type="pct"/>
          </w:tcPr>
          <w:p w:rsidR="005D0AB0" w:rsidRPr="00E96B2D" w:rsidRDefault="005D0AB0" w:rsidP="00E96B2D">
            <w:pPr>
              <w:spacing w:after="0" w:line="240" w:lineRule="auto"/>
              <w:rPr>
                <w:rFonts w:ascii="Times New Roman" w:eastAsia="Times New Roman" w:hAnsi="Times New Roman" w:cs="Times New Roman"/>
                <w:b/>
                <w:bCs/>
                <w:kern w:val="0"/>
                <w:sz w:val="24"/>
                <w:szCs w:val="24"/>
              </w:rPr>
            </w:pPr>
          </w:p>
        </w:tc>
        <w:tc>
          <w:tcPr>
            <w:tcW w:w="649" w:type="pct"/>
            <w:vMerge/>
            <w:vAlign w:val="center"/>
          </w:tcPr>
          <w:p w:rsidR="005D0AB0" w:rsidRPr="00E96B2D" w:rsidRDefault="005D0AB0" w:rsidP="00E96B2D">
            <w:pPr>
              <w:spacing w:after="0" w:line="240" w:lineRule="auto"/>
              <w:rPr>
                <w:rFonts w:ascii="Times New Roman" w:eastAsia="Times New Roman" w:hAnsi="Times New Roman" w:cs="Times New Roman"/>
                <w:b/>
                <w:bCs/>
                <w:kern w:val="0"/>
                <w:sz w:val="24"/>
                <w:szCs w:val="24"/>
              </w:rPr>
            </w:pPr>
          </w:p>
        </w:tc>
      </w:tr>
      <w:tr w:rsidR="005D0AB0" w:rsidRPr="00E96B2D" w:rsidTr="00043A4F">
        <w:trPr>
          <w:trHeight w:val="20"/>
        </w:trPr>
        <w:tc>
          <w:tcPr>
            <w:tcW w:w="564" w:type="pct"/>
            <w:vMerge/>
            <w:vAlign w:val="center"/>
            <w:hideMark/>
          </w:tcPr>
          <w:p w:rsidR="005D0AB0" w:rsidRPr="00E96B2D" w:rsidRDefault="005D0AB0" w:rsidP="00E96B2D">
            <w:pPr>
              <w:spacing w:after="0" w:line="240" w:lineRule="auto"/>
              <w:rPr>
                <w:rFonts w:ascii="Times New Roman" w:eastAsia="Times New Roman" w:hAnsi="Times New Roman" w:cs="Times New Roman"/>
                <w:bCs/>
                <w:i/>
                <w:kern w:val="0"/>
                <w:sz w:val="24"/>
                <w:szCs w:val="24"/>
              </w:rPr>
            </w:pPr>
          </w:p>
        </w:tc>
        <w:tc>
          <w:tcPr>
            <w:tcW w:w="2878" w:type="pct"/>
          </w:tcPr>
          <w:p w:rsidR="005D0AB0" w:rsidRPr="00E96B2D" w:rsidRDefault="005D0AB0" w:rsidP="00E96B2D">
            <w:pPr>
              <w:spacing w:after="0" w:line="240" w:lineRule="auto"/>
              <w:rPr>
                <w:rFonts w:ascii="Times New Roman" w:eastAsia="Times New Roman" w:hAnsi="Times New Roman" w:cs="Times New Roman"/>
                <w:b/>
                <w:kern w:val="0"/>
                <w:sz w:val="24"/>
                <w:szCs w:val="24"/>
              </w:rPr>
            </w:pPr>
            <w:r w:rsidRPr="00E96B2D">
              <w:rPr>
                <w:rFonts w:ascii="Times New Roman" w:eastAsia="Times New Roman" w:hAnsi="Times New Roman" w:cs="Calibri"/>
                <w:b/>
                <w:bCs/>
                <w:kern w:val="0"/>
                <w:sz w:val="24"/>
                <w:szCs w:val="24"/>
              </w:rPr>
              <w:t>В том числе практических и лабораторных занятий</w:t>
            </w:r>
          </w:p>
        </w:tc>
        <w:tc>
          <w:tcPr>
            <w:tcW w:w="307" w:type="pct"/>
          </w:tcPr>
          <w:p w:rsidR="005D0AB0" w:rsidRPr="00BD5733" w:rsidRDefault="00BD5733" w:rsidP="00E96B2D">
            <w:pPr>
              <w:spacing w:after="0" w:line="240" w:lineRule="auto"/>
              <w:rPr>
                <w:rFonts w:ascii="Times New Roman" w:eastAsia="Times New Roman" w:hAnsi="Times New Roman" w:cs="Times New Roman"/>
                <w:b/>
                <w:kern w:val="0"/>
                <w:sz w:val="24"/>
                <w:szCs w:val="24"/>
              </w:rPr>
            </w:pPr>
            <w:r w:rsidRPr="00BD5733">
              <w:rPr>
                <w:rFonts w:ascii="Times New Roman" w:eastAsia="Times New Roman" w:hAnsi="Times New Roman" w:cs="Times New Roman"/>
                <w:b/>
                <w:kern w:val="0"/>
                <w:sz w:val="24"/>
                <w:szCs w:val="24"/>
              </w:rPr>
              <w:t>6</w:t>
            </w:r>
          </w:p>
        </w:tc>
        <w:tc>
          <w:tcPr>
            <w:tcW w:w="602" w:type="pct"/>
          </w:tcPr>
          <w:p w:rsidR="005D0AB0" w:rsidRPr="00E96B2D" w:rsidRDefault="005D0AB0" w:rsidP="00E96B2D">
            <w:pPr>
              <w:spacing w:after="0" w:line="240" w:lineRule="auto"/>
              <w:rPr>
                <w:rFonts w:ascii="Times New Roman" w:eastAsia="Times New Roman" w:hAnsi="Times New Roman" w:cs="Times New Roman"/>
                <w:b/>
                <w:bCs/>
                <w:kern w:val="0"/>
                <w:sz w:val="24"/>
                <w:szCs w:val="24"/>
              </w:rPr>
            </w:pPr>
          </w:p>
        </w:tc>
        <w:tc>
          <w:tcPr>
            <w:tcW w:w="649" w:type="pct"/>
            <w:vMerge/>
            <w:vAlign w:val="center"/>
          </w:tcPr>
          <w:p w:rsidR="005D0AB0" w:rsidRPr="00E96B2D" w:rsidRDefault="005D0AB0" w:rsidP="00E96B2D">
            <w:pPr>
              <w:spacing w:after="0" w:line="240" w:lineRule="auto"/>
              <w:rPr>
                <w:rFonts w:ascii="Times New Roman" w:eastAsia="Times New Roman" w:hAnsi="Times New Roman" w:cs="Times New Roman"/>
                <w:b/>
                <w:bCs/>
                <w:kern w:val="0"/>
                <w:sz w:val="24"/>
                <w:szCs w:val="24"/>
              </w:rPr>
            </w:pPr>
          </w:p>
        </w:tc>
      </w:tr>
      <w:tr w:rsidR="005D0AB0" w:rsidRPr="00E96B2D" w:rsidTr="00043A4F">
        <w:trPr>
          <w:trHeight w:val="20"/>
        </w:trPr>
        <w:tc>
          <w:tcPr>
            <w:tcW w:w="564" w:type="pct"/>
            <w:vMerge/>
            <w:vAlign w:val="center"/>
            <w:hideMark/>
          </w:tcPr>
          <w:p w:rsidR="005D0AB0" w:rsidRPr="00E96B2D" w:rsidRDefault="005D0AB0" w:rsidP="00E96B2D">
            <w:pPr>
              <w:spacing w:after="0" w:line="240" w:lineRule="auto"/>
              <w:rPr>
                <w:rFonts w:ascii="Times New Roman" w:eastAsia="Times New Roman" w:hAnsi="Times New Roman" w:cs="Times New Roman"/>
                <w:bCs/>
                <w:i/>
                <w:kern w:val="0"/>
                <w:sz w:val="24"/>
                <w:szCs w:val="24"/>
              </w:rPr>
            </w:pPr>
          </w:p>
        </w:tc>
        <w:tc>
          <w:tcPr>
            <w:tcW w:w="2878" w:type="pct"/>
            <w:tcBorders>
              <w:top w:val="single" w:sz="4" w:space="0" w:color="auto"/>
              <w:left w:val="single" w:sz="4" w:space="0" w:color="auto"/>
              <w:bottom w:val="single" w:sz="4" w:space="0" w:color="auto"/>
              <w:right w:val="single" w:sz="4" w:space="0" w:color="auto"/>
            </w:tcBorders>
          </w:tcPr>
          <w:p w:rsidR="005D0AB0" w:rsidRPr="00E96B2D" w:rsidRDefault="005D0AB0" w:rsidP="005D0AB0">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w:t>
            </w:r>
            <w:r>
              <w:rPr>
                <w:rFonts w:ascii="Times New Roman" w:eastAsia="Times New Roman" w:hAnsi="Times New Roman" w:cs="Times New Roman"/>
                <w:bCs/>
                <w:kern w:val="0"/>
                <w:sz w:val="24"/>
                <w:szCs w:val="24"/>
              </w:rPr>
              <w:t>1</w:t>
            </w:r>
            <w:r w:rsidRPr="00E96B2D">
              <w:rPr>
                <w:rFonts w:ascii="Times New Roman" w:eastAsia="Times New Roman" w:hAnsi="Times New Roman" w:cs="Times New Roman"/>
                <w:bCs/>
                <w:kern w:val="0"/>
                <w:sz w:val="24"/>
                <w:szCs w:val="24"/>
              </w:rPr>
              <w:t xml:space="preserve">. </w:t>
            </w:r>
            <w:r w:rsidRPr="00E96B2D">
              <w:rPr>
                <w:rFonts w:ascii="Times New Roman" w:eastAsia="Times New Roman" w:hAnsi="Times New Roman" w:cs="Times New Roman"/>
                <w:kern w:val="0"/>
                <w:sz w:val="24"/>
                <w:szCs w:val="24"/>
              </w:rPr>
              <w:t>Вычерчивание типов линий чертежа</w:t>
            </w:r>
            <w:r w:rsidRPr="00E96B2D">
              <w:rPr>
                <w:rFonts w:ascii="Times New Roman" w:eastAsia="Times New Roman" w:hAnsi="Times New Roman" w:cs="Times New Roman"/>
                <w:bCs/>
                <w:kern w:val="0"/>
                <w:sz w:val="24"/>
                <w:szCs w:val="24"/>
              </w:rPr>
              <w:t xml:space="preserve"> </w:t>
            </w:r>
          </w:p>
        </w:tc>
        <w:tc>
          <w:tcPr>
            <w:tcW w:w="307" w:type="pct"/>
          </w:tcPr>
          <w:p w:rsidR="005D0AB0" w:rsidRPr="00E96B2D" w:rsidRDefault="005D0AB0" w:rsidP="00E96B2D">
            <w:pPr>
              <w:spacing w:after="0" w:line="240" w:lineRule="auto"/>
              <w:rPr>
                <w:rFonts w:ascii="Times New Roman" w:eastAsia="Times New Roman" w:hAnsi="Times New Roman" w:cs="Times New Roman"/>
                <w:i/>
                <w:kern w:val="0"/>
                <w:sz w:val="24"/>
                <w:szCs w:val="24"/>
              </w:rPr>
            </w:pPr>
            <w:r w:rsidRPr="00E96B2D">
              <w:rPr>
                <w:rFonts w:ascii="Times New Roman" w:eastAsia="Times New Roman" w:hAnsi="Times New Roman" w:cs="Times New Roman"/>
                <w:i/>
                <w:kern w:val="0"/>
                <w:sz w:val="24"/>
                <w:szCs w:val="24"/>
              </w:rPr>
              <w:t>2</w:t>
            </w:r>
          </w:p>
        </w:tc>
        <w:tc>
          <w:tcPr>
            <w:tcW w:w="602" w:type="pct"/>
          </w:tcPr>
          <w:p w:rsidR="005D0AB0" w:rsidRPr="00E96B2D" w:rsidRDefault="005D0AB0" w:rsidP="00E96B2D">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очный</w:t>
            </w:r>
          </w:p>
        </w:tc>
        <w:tc>
          <w:tcPr>
            <w:tcW w:w="649" w:type="pct"/>
            <w:vMerge/>
            <w:vAlign w:val="center"/>
          </w:tcPr>
          <w:p w:rsidR="005D0AB0" w:rsidRPr="00E96B2D" w:rsidRDefault="005D0AB0" w:rsidP="00E96B2D">
            <w:pPr>
              <w:spacing w:after="0" w:line="240" w:lineRule="auto"/>
              <w:rPr>
                <w:rFonts w:ascii="Times New Roman" w:eastAsia="Times New Roman" w:hAnsi="Times New Roman" w:cs="Times New Roman"/>
                <w:b/>
                <w:bCs/>
                <w:kern w:val="0"/>
                <w:sz w:val="24"/>
                <w:szCs w:val="24"/>
              </w:rPr>
            </w:pPr>
          </w:p>
        </w:tc>
      </w:tr>
      <w:tr w:rsidR="005D0AB0" w:rsidRPr="00E96B2D" w:rsidTr="00043A4F">
        <w:trPr>
          <w:trHeight w:val="20"/>
        </w:trPr>
        <w:tc>
          <w:tcPr>
            <w:tcW w:w="564" w:type="pct"/>
            <w:vMerge/>
            <w:vAlign w:val="center"/>
          </w:tcPr>
          <w:p w:rsidR="005D0AB0" w:rsidRPr="00E96B2D" w:rsidRDefault="005D0AB0" w:rsidP="00F048B9">
            <w:pPr>
              <w:spacing w:after="0" w:line="240" w:lineRule="auto"/>
              <w:rPr>
                <w:rFonts w:ascii="Times New Roman" w:eastAsia="Times New Roman" w:hAnsi="Times New Roman" w:cs="Times New Roman"/>
                <w:bCs/>
                <w:i/>
                <w:kern w:val="0"/>
                <w:sz w:val="24"/>
                <w:szCs w:val="24"/>
              </w:rPr>
            </w:pPr>
          </w:p>
        </w:tc>
        <w:tc>
          <w:tcPr>
            <w:tcW w:w="2878" w:type="pct"/>
            <w:tcBorders>
              <w:top w:val="single" w:sz="4" w:space="0" w:color="auto"/>
              <w:left w:val="single" w:sz="4" w:space="0" w:color="auto"/>
              <w:bottom w:val="single" w:sz="4" w:space="0" w:color="auto"/>
              <w:right w:val="single" w:sz="4" w:space="0" w:color="auto"/>
            </w:tcBorders>
          </w:tcPr>
          <w:p w:rsidR="005D0AB0" w:rsidRPr="00E96B2D" w:rsidRDefault="005D0AB0" w:rsidP="00F048B9">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2. Вычерчивание Шрифта установленного ГОСТ 2.304-81, рассмотрение масштабов и форматов  </w:t>
            </w:r>
          </w:p>
        </w:tc>
        <w:tc>
          <w:tcPr>
            <w:tcW w:w="307" w:type="pct"/>
          </w:tcPr>
          <w:p w:rsidR="005D0AB0" w:rsidRPr="00E96B2D" w:rsidRDefault="005D0AB0" w:rsidP="00F048B9">
            <w:pPr>
              <w:spacing w:after="0" w:line="240" w:lineRule="auto"/>
              <w:rPr>
                <w:rFonts w:ascii="Times New Roman" w:eastAsia="Times New Roman" w:hAnsi="Times New Roman" w:cs="Times New Roman"/>
                <w:i/>
                <w:kern w:val="0"/>
                <w:sz w:val="24"/>
                <w:szCs w:val="24"/>
              </w:rPr>
            </w:pPr>
            <w:r w:rsidRPr="00E96B2D">
              <w:rPr>
                <w:rFonts w:ascii="Times New Roman" w:eastAsia="Times New Roman" w:hAnsi="Times New Roman" w:cs="Times New Roman"/>
                <w:i/>
                <w:kern w:val="0"/>
                <w:sz w:val="24"/>
                <w:szCs w:val="24"/>
              </w:rPr>
              <w:t>2</w:t>
            </w:r>
          </w:p>
        </w:tc>
        <w:tc>
          <w:tcPr>
            <w:tcW w:w="602" w:type="pct"/>
          </w:tcPr>
          <w:p w:rsidR="005D0AB0" w:rsidRPr="00E96B2D" w:rsidRDefault="005D0AB0" w:rsidP="00F048B9">
            <w:pPr>
              <w:spacing w:after="0" w:line="240" w:lineRule="auto"/>
              <w:rPr>
                <w:rFonts w:ascii="Times New Roman" w:eastAsia="Times New Roman" w:hAnsi="Times New Roman" w:cs="Times New Roman"/>
                <w:b/>
                <w:bCs/>
                <w:kern w:val="0"/>
                <w:sz w:val="24"/>
                <w:szCs w:val="24"/>
              </w:rPr>
            </w:pPr>
            <w:r w:rsidRPr="00CA2432">
              <w:rPr>
                <w:rFonts w:ascii="Times New Roman" w:eastAsia="Times New Roman" w:hAnsi="Times New Roman" w:cs="Times New Roman"/>
                <w:b/>
                <w:bCs/>
                <w:kern w:val="0"/>
                <w:sz w:val="24"/>
                <w:szCs w:val="24"/>
              </w:rPr>
              <w:t>очный</w:t>
            </w:r>
          </w:p>
        </w:tc>
        <w:tc>
          <w:tcPr>
            <w:tcW w:w="649" w:type="pct"/>
            <w:vMerge/>
            <w:vAlign w:val="center"/>
          </w:tcPr>
          <w:p w:rsidR="005D0AB0" w:rsidRPr="00E96B2D" w:rsidRDefault="005D0AB0" w:rsidP="00F048B9">
            <w:pPr>
              <w:spacing w:after="0" w:line="240" w:lineRule="auto"/>
              <w:rPr>
                <w:rFonts w:ascii="Times New Roman" w:eastAsia="Times New Roman" w:hAnsi="Times New Roman" w:cs="Times New Roman"/>
                <w:b/>
                <w:bCs/>
                <w:kern w:val="0"/>
                <w:sz w:val="24"/>
                <w:szCs w:val="24"/>
              </w:rPr>
            </w:pPr>
          </w:p>
        </w:tc>
      </w:tr>
      <w:tr w:rsidR="005D0AB0" w:rsidRPr="00E96B2D" w:rsidTr="00043A4F">
        <w:trPr>
          <w:trHeight w:val="20"/>
        </w:trPr>
        <w:tc>
          <w:tcPr>
            <w:tcW w:w="564" w:type="pct"/>
            <w:vMerge/>
            <w:vAlign w:val="center"/>
          </w:tcPr>
          <w:p w:rsidR="005D0AB0" w:rsidRPr="00E96B2D" w:rsidRDefault="005D0AB0" w:rsidP="00CA2432">
            <w:pPr>
              <w:spacing w:after="0" w:line="240" w:lineRule="auto"/>
              <w:rPr>
                <w:rFonts w:ascii="Times New Roman" w:eastAsia="Times New Roman" w:hAnsi="Times New Roman" w:cs="Times New Roman"/>
                <w:bCs/>
                <w:i/>
                <w:kern w:val="0"/>
                <w:sz w:val="24"/>
                <w:szCs w:val="24"/>
              </w:rPr>
            </w:pPr>
          </w:p>
        </w:tc>
        <w:tc>
          <w:tcPr>
            <w:tcW w:w="2878" w:type="pct"/>
          </w:tcPr>
          <w:p w:rsidR="005D0AB0" w:rsidRPr="00E96B2D" w:rsidRDefault="005D0AB0" w:rsidP="00CA2432">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3. Вычерчивание Шрифта установленного ГОСТ 2.304-81, рассмотрение масштабов и форматов  </w:t>
            </w:r>
          </w:p>
        </w:tc>
        <w:tc>
          <w:tcPr>
            <w:tcW w:w="307" w:type="pct"/>
          </w:tcPr>
          <w:p w:rsidR="005D0AB0" w:rsidRPr="00E96B2D" w:rsidRDefault="005D0AB0" w:rsidP="00CA2432">
            <w:pPr>
              <w:spacing w:after="0" w:line="240" w:lineRule="auto"/>
              <w:rPr>
                <w:rFonts w:ascii="Times New Roman" w:eastAsia="Times New Roman" w:hAnsi="Times New Roman" w:cs="Times New Roman"/>
                <w:i/>
                <w:kern w:val="0"/>
                <w:sz w:val="24"/>
                <w:szCs w:val="24"/>
              </w:rPr>
            </w:pPr>
            <w:r w:rsidRPr="00E96B2D">
              <w:rPr>
                <w:rFonts w:ascii="Times New Roman" w:eastAsia="Times New Roman" w:hAnsi="Times New Roman" w:cs="Times New Roman"/>
                <w:i/>
                <w:kern w:val="0"/>
                <w:sz w:val="24"/>
                <w:szCs w:val="24"/>
              </w:rPr>
              <w:t>2</w:t>
            </w:r>
          </w:p>
        </w:tc>
        <w:tc>
          <w:tcPr>
            <w:tcW w:w="602" w:type="pct"/>
          </w:tcPr>
          <w:p w:rsidR="005D0AB0" w:rsidRPr="00E96B2D" w:rsidRDefault="005D0AB0" w:rsidP="00CA2432">
            <w:pPr>
              <w:spacing w:after="0" w:line="240" w:lineRule="auto"/>
              <w:rPr>
                <w:rFonts w:ascii="Times New Roman" w:eastAsia="Times New Roman" w:hAnsi="Times New Roman" w:cs="Times New Roman"/>
                <w:b/>
                <w:bCs/>
                <w:kern w:val="0"/>
                <w:sz w:val="24"/>
                <w:szCs w:val="24"/>
              </w:rPr>
            </w:pPr>
            <w:r w:rsidRPr="009C3BD6">
              <w:rPr>
                <w:rFonts w:ascii="Times New Roman" w:eastAsia="Times New Roman" w:hAnsi="Times New Roman" w:cs="Times New Roman"/>
                <w:b/>
                <w:bCs/>
                <w:kern w:val="0"/>
                <w:sz w:val="24"/>
                <w:szCs w:val="24"/>
              </w:rPr>
              <w:t>очный</w:t>
            </w:r>
          </w:p>
        </w:tc>
        <w:tc>
          <w:tcPr>
            <w:tcW w:w="649" w:type="pct"/>
            <w:vMerge/>
            <w:vAlign w:val="center"/>
          </w:tcPr>
          <w:p w:rsidR="005D0AB0" w:rsidRPr="00E96B2D" w:rsidRDefault="005D0AB0" w:rsidP="00CA2432">
            <w:pPr>
              <w:spacing w:after="0" w:line="240" w:lineRule="auto"/>
              <w:rPr>
                <w:rFonts w:ascii="Times New Roman" w:eastAsia="Times New Roman" w:hAnsi="Times New Roman" w:cs="Times New Roman"/>
                <w:b/>
                <w:bCs/>
                <w:kern w:val="0"/>
                <w:sz w:val="24"/>
                <w:szCs w:val="24"/>
              </w:rPr>
            </w:pPr>
          </w:p>
        </w:tc>
      </w:tr>
      <w:tr w:rsidR="00BD5733" w:rsidRPr="00E96B2D" w:rsidTr="00043A4F">
        <w:trPr>
          <w:trHeight w:val="20"/>
        </w:trPr>
        <w:tc>
          <w:tcPr>
            <w:tcW w:w="564" w:type="pct"/>
            <w:vMerge w:val="restart"/>
            <w:vAlign w:val="center"/>
          </w:tcPr>
          <w:p w:rsidR="00BD5733" w:rsidRDefault="00BD5733" w:rsidP="000A2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Тема 1.</w:t>
            </w:r>
            <w:r>
              <w:rPr>
                <w:rFonts w:ascii="Times New Roman" w:eastAsia="Times New Roman" w:hAnsi="Times New Roman" w:cs="Times New Roman"/>
                <w:bCs/>
                <w:kern w:val="0"/>
                <w:sz w:val="24"/>
                <w:szCs w:val="24"/>
              </w:rPr>
              <w:t>2</w:t>
            </w:r>
          </w:p>
          <w:p w:rsidR="00BD5733" w:rsidRDefault="00BD5733" w:rsidP="000A2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В</w:t>
            </w:r>
            <w:r w:rsidRPr="00E96B2D">
              <w:rPr>
                <w:rFonts w:ascii="Times New Roman" w:eastAsia="Times New Roman" w:hAnsi="Times New Roman" w:cs="Times New Roman"/>
                <w:bCs/>
                <w:kern w:val="0"/>
                <w:sz w:val="24"/>
                <w:szCs w:val="24"/>
              </w:rPr>
              <w:t>ычерчивание рамки, штампа, выполнение надписей</w:t>
            </w:r>
          </w:p>
          <w:p w:rsidR="00BD5733" w:rsidRPr="000A2907"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550578">
            <w:pPr>
              <w:spacing w:after="0" w:line="240" w:lineRule="auto"/>
              <w:rPr>
                <w:rFonts w:ascii="Times New Roman" w:eastAsia="Times New Roman" w:hAnsi="Times New Roman" w:cs="Times New Roman"/>
                <w:b/>
                <w:kern w:val="0"/>
                <w:sz w:val="24"/>
                <w:szCs w:val="24"/>
              </w:rPr>
            </w:pPr>
            <w:r w:rsidRPr="00E96B2D">
              <w:rPr>
                <w:rFonts w:ascii="Times New Roman" w:eastAsia="Times New Roman" w:hAnsi="Times New Roman" w:cs="Calibri"/>
                <w:b/>
                <w:bCs/>
                <w:kern w:val="0"/>
                <w:sz w:val="24"/>
                <w:szCs w:val="24"/>
              </w:rPr>
              <w:t>В том числе практических и лабораторных занятий</w:t>
            </w:r>
          </w:p>
        </w:tc>
        <w:tc>
          <w:tcPr>
            <w:tcW w:w="307" w:type="pct"/>
          </w:tcPr>
          <w:p w:rsidR="00BD5733" w:rsidRPr="00BD5733" w:rsidRDefault="00BD5733" w:rsidP="00550578">
            <w:pPr>
              <w:spacing w:after="0" w:line="240" w:lineRule="auto"/>
              <w:rPr>
                <w:rFonts w:ascii="Times New Roman" w:eastAsia="Times New Roman" w:hAnsi="Times New Roman" w:cs="Times New Roman"/>
                <w:b/>
                <w:kern w:val="0"/>
                <w:sz w:val="24"/>
                <w:szCs w:val="24"/>
              </w:rPr>
            </w:pPr>
            <w:r w:rsidRPr="00BD5733">
              <w:rPr>
                <w:rFonts w:ascii="Times New Roman" w:eastAsia="Times New Roman" w:hAnsi="Times New Roman" w:cs="Times New Roman"/>
                <w:b/>
                <w:kern w:val="0"/>
                <w:sz w:val="24"/>
                <w:szCs w:val="24"/>
              </w:rPr>
              <w:t>8</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c>
          <w:tcPr>
            <w:tcW w:w="649"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r>
      <w:tr w:rsidR="00BD5733" w:rsidRPr="00E96B2D" w:rsidTr="00043A4F">
        <w:trPr>
          <w:trHeight w:val="20"/>
        </w:trPr>
        <w:tc>
          <w:tcPr>
            <w:tcW w:w="564" w:type="pct"/>
            <w:vMerge/>
            <w:vAlign w:val="center"/>
          </w:tcPr>
          <w:p w:rsidR="00BD5733" w:rsidRPr="00E96B2D" w:rsidRDefault="00BD5733" w:rsidP="000A2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550578">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w:t>
            </w:r>
            <w:r>
              <w:rPr>
                <w:rFonts w:ascii="Times New Roman" w:eastAsia="Times New Roman" w:hAnsi="Times New Roman" w:cs="Times New Roman"/>
                <w:bCs/>
                <w:kern w:val="0"/>
                <w:sz w:val="24"/>
                <w:szCs w:val="24"/>
              </w:rPr>
              <w:t>4</w:t>
            </w:r>
            <w:r w:rsidRPr="00E96B2D">
              <w:rPr>
                <w:rFonts w:ascii="Times New Roman" w:eastAsia="Times New Roman" w:hAnsi="Times New Roman" w:cs="Times New Roman"/>
                <w:bCs/>
                <w:kern w:val="0"/>
                <w:sz w:val="24"/>
                <w:szCs w:val="24"/>
              </w:rPr>
              <w:t xml:space="preserve">. Вычерчивание формата А4 в соответствии с ГОСТ </w:t>
            </w:r>
          </w:p>
        </w:tc>
        <w:tc>
          <w:tcPr>
            <w:tcW w:w="307" w:type="pct"/>
          </w:tcPr>
          <w:p w:rsidR="00BD5733" w:rsidRPr="00E96B2D" w:rsidRDefault="00BD5733" w:rsidP="00550578">
            <w:pPr>
              <w:spacing w:after="0" w:line="240" w:lineRule="auto"/>
              <w:rPr>
                <w:rFonts w:ascii="Times New Roman" w:eastAsia="Times New Roman" w:hAnsi="Times New Roman" w:cs="Times New Roman"/>
                <w:i/>
                <w:kern w:val="0"/>
                <w:sz w:val="24"/>
                <w:szCs w:val="24"/>
              </w:rPr>
            </w:pPr>
            <w:r w:rsidRPr="00E96B2D">
              <w:rPr>
                <w:rFonts w:ascii="Times New Roman" w:eastAsia="Times New Roman" w:hAnsi="Times New Roman" w:cs="Times New Roman"/>
                <w:i/>
                <w:kern w:val="0"/>
                <w:sz w:val="24"/>
                <w:szCs w:val="24"/>
              </w:rPr>
              <w:t>2</w:t>
            </w:r>
          </w:p>
        </w:tc>
        <w:tc>
          <w:tcPr>
            <w:tcW w:w="602" w:type="pct"/>
          </w:tcPr>
          <w:p w:rsidR="00BD5733" w:rsidRPr="00E96B2D" w:rsidRDefault="00BD5733" w:rsidP="00550578">
            <w:pPr>
              <w:spacing w:after="0" w:line="240" w:lineRule="auto"/>
              <w:rPr>
                <w:rFonts w:ascii="Times New Roman" w:eastAsia="Times New Roman" w:hAnsi="Times New Roman" w:cs="Times New Roman"/>
                <w:b/>
                <w:bCs/>
                <w:kern w:val="0"/>
                <w:sz w:val="24"/>
                <w:szCs w:val="24"/>
              </w:rPr>
            </w:pPr>
            <w:r w:rsidRPr="009C3BD6">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r>
      <w:tr w:rsidR="00BD5733" w:rsidRPr="00E96B2D" w:rsidTr="00043A4F">
        <w:trPr>
          <w:trHeight w:val="20"/>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p>
        </w:tc>
        <w:tc>
          <w:tcPr>
            <w:tcW w:w="2878" w:type="pct"/>
          </w:tcPr>
          <w:p w:rsidR="00BD5733" w:rsidRPr="00E96B2D" w:rsidRDefault="00BD5733" w:rsidP="005D0AB0">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w:t>
            </w:r>
            <w:r>
              <w:rPr>
                <w:rFonts w:ascii="Times New Roman" w:eastAsia="Times New Roman" w:hAnsi="Times New Roman" w:cs="Times New Roman"/>
                <w:bCs/>
                <w:kern w:val="0"/>
                <w:sz w:val="24"/>
                <w:szCs w:val="24"/>
              </w:rPr>
              <w:t>5</w:t>
            </w:r>
            <w:r w:rsidRPr="00E96B2D">
              <w:rPr>
                <w:rFonts w:ascii="Times New Roman" w:eastAsia="Times New Roman" w:hAnsi="Times New Roman" w:cs="Times New Roman"/>
                <w:bCs/>
                <w:kern w:val="0"/>
                <w:sz w:val="24"/>
                <w:szCs w:val="24"/>
              </w:rPr>
              <w:t xml:space="preserve">. </w:t>
            </w:r>
            <w:r w:rsidRPr="00E96B2D">
              <w:rPr>
                <w:rFonts w:ascii="Times New Roman" w:eastAsia="Times New Roman" w:hAnsi="Times New Roman" w:cs="Times New Roman"/>
                <w:kern w:val="0"/>
                <w:sz w:val="24"/>
                <w:szCs w:val="24"/>
              </w:rPr>
              <w:t>Вычерчивание специальных знаков и надписей по образцу</w:t>
            </w:r>
          </w:p>
        </w:tc>
        <w:tc>
          <w:tcPr>
            <w:tcW w:w="307" w:type="pct"/>
          </w:tcPr>
          <w:p w:rsidR="00BD5733" w:rsidRPr="00E96B2D" w:rsidRDefault="00BD5733" w:rsidP="00CA2432">
            <w:pPr>
              <w:spacing w:after="0" w:line="240" w:lineRule="auto"/>
              <w:rPr>
                <w:rFonts w:ascii="Times New Roman" w:eastAsia="Times New Roman" w:hAnsi="Times New Roman" w:cs="Times New Roman"/>
                <w:i/>
                <w:kern w:val="0"/>
                <w:sz w:val="24"/>
                <w:szCs w:val="24"/>
              </w:rPr>
            </w:pPr>
            <w:r w:rsidRPr="00E96B2D">
              <w:rPr>
                <w:rFonts w:ascii="Times New Roman" w:eastAsia="Times New Roman" w:hAnsi="Times New Roman" w:cs="Times New Roman"/>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9C3BD6">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r>
      <w:tr w:rsidR="00BD5733" w:rsidRPr="00E96B2D" w:rsidTr="00043A4F">
        <w:trPr>
          <w:trHeight w:val="20"/>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6. </w:t>
            </w:r>
            <w:r w:rsidRPr="00E96B2D">
              <w:rPr>
                <w:rFonts w:ascii="Times New Roman" w:eastAsia="Times New Roman" w:hAnsi="Times New Roman" w:cs="Times New Roman"/>
                <w:kern w:val="0"/>
                <w:sz w:val="24"/>
                <w:szCs w:val="24"/>
              </w:rPr>
              <w:t>Выполнение таблицы основной надписи и ее заполнение чертежным шрифтом.</w:t>
            </w:r>
          </w:p>
        </w:tc>
        <w:tc>
          <w:tcPr>
            <w:tcW w:w="307" w:type="pct"/>
          </w:tcPr>
          <w:p w:rsidR="00BD5733" w:rsidRPr="00E96B2D" w:rsidRDefault="00BD5733" w:rsidP="00CA2432">
            <w:pPr>
              <w:spacing w:after="0" w:line="240" w:lineRule="auto"/>
              <w:rPr>
                <w:rFonts w:ascii="Times New Roman" w:eastAsia="Times New Roman" w:hAnsi="Times New Roman" w:cs="Times New Roman"/>
                <w:i/>
                <w:kern w:val="0"/>
                <w:sz w:val="24"/>
                <w:szCs w:val="24"/>
              </w:rPr>
            </w:pPr>
            <w:r w:rsidRPr="00E96B2D">
              <w:rPr>
                <w:rFonts w:ascii="Times New Roman" w:eastAsia="Times New Roman" w:hAnsi="Times New Roman" w:cs="Times New Roman"/>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9C3BD6">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r>
      <w:tr w:rsidR="00BD5733" w:rsidRPr="00E96B2D" w:rsidTr="00043A4F">
        <w:trPr>
          <w:trHeight w:val="350"/>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7. </w:t>
            </w:r>
            <w:r w:rsidRPr="00E96B2D">
              <w:rPr>
                <w:rFonts w:ascii="Times New Roman" w:eastAsia="Times New Roman" w:hAnsi="Times New Roman" w:cs="Times New Roman"/>
                <w:kern w:val="0"/>
                <w:sz w:val="24"/>
                <w:szCs w:val="24"/>
              </w:rPr>
              <w:t>Вычерчивание обозначений шероховатости поверхностей и нанесения размеров</w:t>
            </w:r>
          </w:p>
        </w:tc>
        <w:tc>
          <w:tcPr>
            <w:tcW w:w="307" w:type="pct"/>
          </w:tcPr>
          <w:p w:rsidR="00BD5733" w:rsidRPr="00E96B2D" w:rsidRDefault="00BD5733" w:rsidP="00CA2432">
            <w:pPr>
              <w:spacing w:after="0" w:line="240" w:lineRule="auto"/>
              <w:rPr>
                <w:rFonts w:ascii="Times New Roman" w:eastAsia="Times New Roman" w:hAnsi="Times New Roman" w:cs="Times New Roman"/>
                <w:i/>
                <w:kern w:val="0"/>
                <w:sz w:val="24"/>
                <w:szCs w:val="24"/>
              </w:rPr>
            </w:pPr>
            <w:r w:rsidRPr="00E96B2D">
              <w:rPr>
                <w:rFonts w:ascii="Times New Roman" w:eastAsia="Times New Roman" w:hAnsi="Times New Roman" w:cs="Times New Roman"/>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9C3BD6">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r>
      <w:tr w:rsidR="00BD5733" w:rsidRPr="00E96B2D" w:rsidTr="00043A4F">
        <w:trPr>
          <w:trHeight w:val="70"/>
        </w:trPr>
        <w:tc>
          <w:tcPr>
            <w:tcW w:w="564" w:type="pct"/>
            <w:vMerge w:val="restart"/>
          </w:tcPr>
          <w:p w:rsidR="00BD5733" w:rsidRPr="00E96B2D" w:rsidRDefault="00BD5733" w:rsidP="00043A4F">
            <w:pPr>
              <w:tabs>
                <w:tab w:val="left" w:pos="91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Тема 1.</w:t>
            </w:r>
            <w:r w:rsidR="00061FF1">
              <w:rPr>
                <w:rFonts w:ascii="Times New Roman" w:eastAsia="Times New Roman" w:hAnsi="Times New Roman" w:cs="Times New Roman"/>
                <w:bCs/>
                <w:kern w:val="0"/>
                <w:sz w:val="24"/>
                <w:szCs w:val="24"/>
              </w:rPr>
              <w:t>3</w:t>
            </w:r>
          </w:p>
          <w:p w:rsidR="00BD5733" w:rsidRPr="00E96B2D" w:rsidRDefault="00BD5733" w:rsidP="00043A4F">
            <w:pPr>
              <w:tabs>
                <w:tab w:val="left" w:pos="1985"/>
              </w:tabs>
              <w:spacing w:after="0" w:line="240" w:lineRule="auto"/>
              <w:ind w:left="34"/>
              <w:rPr>
                <w:rFonts w:ascii="Times New Roman" w:eastAsia="Times New Roman" w:hAnsi="Times New Roman" w:cs="Times New Roman"/>
                <w:kern w:val="0"/>
                <w:sz w:val="24"/>
                <w:szCs w:val="24"/>
              </w:rPr>
            </w:pPr>
            <w:r w:rsidRPr="00E96B2D">
              <w:rPr>
                <w:rFonts w:ascii="Times New Roman" w:eastAsia="Times New Roman" w:hAnsi="Times New Roman" w:cs="Times New Roman"/>
                <w:kern w:val="0"/>
                <w:sz w:val="24"/>
                <w:szCs w:val="24"/>
              </w:rPr>
              <w:t>Прикладные геометрические                                                                                                                                                                        построения на плоскости</w:t>
            </w:r>
          </w:p>
        </w:tc>
        <w:tc>
          <w:tcPr>
            <w:tcW w:w="2878" w:type="pct"/>
            <w:hideMark/>
          </w:tcPr>
          <w:p w:rsidR="00BD5733" w:rsidRPr="00E96B2D" w:rsidRDefault="00BD5733" w:rsidP="00043A4F">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Содержание учебного материала, в том числе профессионально – ориентированное</w:t>
            </w:r>
          </w:p>
        </w:tc>
        <w:tc>
          <w:tcPr>
            <w:tcW w:w="307" w:type="pct"/>
            <w:hideMark/>
          </w:tcPr>
          <w:p w:rsidR="00BD5733" w:rsidRPr="00BD5733" w:rsidRDefault="00BD5733" w:rsidP="00BD5733">
            <w:pPr>
              <w:spacing w:after="0" w:line="240" w:lineRule="auto"/>
              <w:rPr>
                <w:rFonts w:ascii="Times New Roman" w:eastAsia="Times New Roman" w:hAnsi="Times New Roman" w:cs="Times New Roman"/>
                <w:b/>
                <w:bCs/>
                <w:kern w:val="0"/>
                <w:sz w:val="24"/>
                <w:szCs w:val="24"/>
              </w:rPr>
            </w:pPr>
            <w:r w:rsidRPr="00BD5733">
              <w:rPr>
                <w:rFonts w:ascii="Times New Roman" w:eastAsia="Times New Roman" w:hAnsi="Times New Roman" w:cs="Times New Roman"/>
                <w:b/>
                <w:bCs/>
                <w:kern w:val="0"/>
                <w:sz w:val="24"/>
                <w:szCs w:val="24"/>
              </w:rPr>
              <w:t>20</w:t>
            </w:r>
          </w:p>
        </w:tc>
        <w:tc>
          <w:tcPr>
            <w:tcW w:w="602" w:type="pct"/>
          </w:tcPr>
          <w:p w:rsidR="00BD5733" w:rsidRPr="00E96B2D" w:rsidRDefault="00BD5733" w:rsidP="00043A4F">
            <w:pPr>
              <w:spacing w:after="0" w:line="240" w:lineRule="auto"/>
              <w:rPr>
                <w:rFonts w:ascii="Times New Roman" w:eastAsia="Times New Roman" w:hAnsi="Times New Roman" w:cs="Times New Roman"/>
                <w:b/>
                <w:bCs/>
                <w:kern w:val="0"/>
                <w:sz w:val="24"/>
                <w:szCs w:val="24"/>
              </w:rPr>
            </w:pPr>
          </w:p>
        </w:tc>
        <w:tc>
          <w:tcPr>
            <w:tcW w:w="649" w:type="pct"/>
            <w:vMerge w:val="restart"/>
          </w:tcPr>
          <w:p w:rsidR="00BD5733" w:rsidRPr="00043A4F" w:rsidRDefault="00BD5733" w:rsidP="00043A4F">
            <w:pPr>
              <w:spacing w:after="0" w:line="240" w:lineRule="auto"/>
              <w:jc w:val="center"/>
              <w:rPr>
                <w:rFonts w:ascii="Times New Roman" w:eastAsia="Times New Roman" w:hAnsi="Times New Roman" w:cs="Times New Roman"/>
                <w:kern w:val="0"/>
              </w:rPr>
            </w:pPr>
            <w:r w:rsidRPr="00043A4F">
              <w:rPr>
                <w:rFonts w:ascii="Times New Roman" w:eastAsia="Times New Roman" w:hAnsi="Times New Roman" w:cs="Times New Roman"/>
                <w:kern w:val="0"/>
              </w:rPr>
              <w:t>ОК 02</w:t>
            </w:r>
          </w:p>
          <w:p w:rsidR="00BD5733" w:rsidRPr="00043A4F" w:rsidRDefault="00BD5733" w:rsidP="00043A4F">
            <w:pPr>
              <w:spacing w:after="0" w:line="240" w:lineRule="auto"/>
              <w:jc w:val="center"/>
              <w:rPr>
                <w:rFonts w:ascii="Times New Roman" w:eastAsia="Times New Roman" w:hAnsi="Times New Roman" w:cs="Times New Roman"/>
                <w:iCs/>
                <w:kern w:val="0"/>
                <w:lang w:eastAsia="zh-CN"/>
              </w:rPr>
            </w:pPr>
            <w:r w:rsidRPr="00043A4F">
              <w:rPr>
                <w:rFonts w:ascii="Times New Roman" w:eastAsia="Times New Roman" w:hAnsi="Times New Roman" w:cs="Times New Roman"/>
                <w:iCs/>
                <w:kern w:val="0"/>
                <w:lang w:eastAsia="zh-CN"/>
              </w:rPr>
              <w:t>ПК 1.1</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6.1</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6.2; ЦО 6.3;</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6.4; ЦО 6.5;</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6.6; ЦО 8.1;</w:t>
            </w:r>
          </w:p>
          <w:p w:rsidR="00BD5733" w:rsidRPr="00E96B2D" w:rsidRDefault="00BD5733" w:rsidP="00043A4F">
            <w:pPr>
              <w:spacing w:after="0" w:line="240" w:lineRule="auto"/>
              <w:jc w:val="center"/>
              <w:rPr>
                <w:rFonts w:ascii="Times New Roman" w:eastAsia="Times New Roman" w:hAnsi="Times New Roman" w:cs="Times New Roman"/>
                <w:b/>
                <w:bCs/>
                <w:kern w:val="0"/>
                <w:sz w:val="24"/>
                <w:szCs w:val="24"/>
              </w:rPr>
            </w:pPr>
            <w:r w:rsidRPr="000238F5">
              <w:rPr>
                <w:rFonts w:ascii="Times New Roman" w:hAnsi="Times New Roman"/>
                <w:bCs/>
              </w:rPr>
              <w:t>ЦО 8.4</w:t>
            </w:r>
          </w:p>
        </w:tc>
      </w:tr>
      <w:tr w:rsidR="00BD5733" w:rsidRPr="00E96B2D" w:rsidTr="00043A4F">
        <w:trPr>
          <w:trHeight w:val="257"/>
        </w:trPr>
        <w:tc>
          <w:tcPr>
            <w:tcW w:w="564" w:type="pct"/>
            <w:vMerge/>
            <w:vAlign w:val="center"/>
            <w:hideMark/>
          </w:tcPr>
          <w:p w:rsidR="00BD5733" w:rsidRPr="00E96B2D" w:rsidRDefault="00BD5733" w:rsidP="00E96B2D">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E96B2D">
            <w:pPr>
              <w:spacing w:after="0" w:line="240" w:lineRule="auto"/>
              <w:rPr>
                <w:rFonts w:ascii="Times New Roman" w:eastAsia="Times New Roman" w:hAnsi="Times New Roman" w:cs="Times New Roman"/>
                <w:b/>
                <w:kern w:val="0"/>
                <w:sz w:val="24"/>
                <w:szCs w:val="24"/>
              </w:rPr>
            </w:pPr>
            <w:r w:rsidRPr="00E96B2D">
              <w:rPr>
                <w:rFonts w:ascii="Times New Roman" w:eastAsia="Times New Roman" w:hAnsi="Times New Roman" w:cs="Calibri"/>
                <w:b/>
                <w:bCs/>
                <w:kern w:val="0"/>
                <w:sz w:val="24"/>
                <w:szCs w:val="24"/>
              </w:rPr>
              <w:t>В том числе практических и лабораторных занятий</w:t>
            </w:r>
          </w:p>
        </w:tc>
        <w:tc>
          <w:tcPr>
            <w:tcW w:w="307" w:type="pct"/>
          </w:tcPr>
          <w:p w:rsidR="00BD5733" w:rsidRPr="00E96B2D" w:rsidRDefault="00BD5733" w:rsidP="00E96B2D">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20</w:t>
            </w:r>
          </w:p>
        </w:tc>
        <w:tc>
          <w:tcPr>
            <w:tcW w:w="602" w:type="pct"/>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p>
        </w:tc>
        <w:tc>
          <w:tcPr>
            <w:tcW w:w="649" w:type="pct"/>
            <w:vMerge/>
            <w:vAlign w:val="center"/>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Borders>
              <w:top w:val="single" w:sz="4" w:space="0" w:color="auto"/>
              <w:left w:val="single" w:sz="4" w:space="0" w:color="auto"/>
              <w:bottom w:val="single" w:sz="4" w:space="0" w:color="auto"/>
              <w:right w:val="single" w:sz="4" w:space="0" w:color="auto"/>
            </w:tcBorders>
          </w:tcPr>
          <w:p w:rsidR="00BD5733" w:rsidRPr="00E96B2D" w:rsidRDefault="00BD5733" w:rsidP="00CA2432">
            <w:pPr>
              <w:spacing w:after="0" w:line="240" w:lineRule="auto"/>
              <w:rPr>
                <w:rFonts w:ascii="Times New Roman" w:eastAsia="Times New Roman" w:hAnsi="Times New Roman" w:cs="Calibri"/>
                <w:kern w:val="0"/>
                <w:sz w:val="24"/>
                <w:szCs w:val="24"/>
              </w:rPr>
            </w:pPr>
            <w:r w:rsidRPr="00E96B2D">
              <w:rPr>
                <w:rFonts w:ascii="Times New Roman" w:eastAsia="Times New Roman" w:hAnsi="Times New Roman" w:cs="Times New Roman"/>
                <w:bCs/>
                <w:kern w:val="0"/>
                <w:sz w:val="24"/>
                <w:szCs w:val="24"/>
              </w:rPr>
              <w:t>Практическое занятие № 8. Вычерчивание плоской детали.  Нанесение размеров в соответствии с ГОСТ</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Borders>
              <w:top w:val="single" w:sz="4" w:space="0" w:color="auto"/>
              <w:left w:val="single" w:sz="4" w:space="0" w:color="auto"/>
              <w:bottom w:val="single" w:sz="4" w:space="0" w:color="auto"/>
              <w:right w:val="single" w:sz="4" w:space="0" w:color="auto"/>
            </w:tcBorders>
          </w:tcPr>
          <w:p w:rsidR="00BD5733" w:rsidRPr="00E96B2D" w:rsidRDefault="00BD5733" w:rsidP="00CA2432">
            <w:pPr>
              <w:spacing w:after="0" w:line="240" w:lineRule="auto"/>
              <w:rPr>
                <w:rFonts w:ascii="Times New Roman" w:eastAsia="Times New Roman" w:hAnsi="Times New Roman" w:cs="Calibri"/>
                <w:kern w:val="0"/>
                <w:sz w:val="24"/>
                <w:szCs w:val="24"/>
              </w:rPr>
            </w:pPr>
            <w:r w:rsidRPr="00E96B2D">
              <w:rPr>
                <w:rFonts w:ascii="Times New Roman" w:eastAsia="Times New Roman" w:hAnsi="Times New Roman" w:cs="Times New Roman"/>
                <w:bCs/>
                <w:kern w:val="0"/>
                <w:sz w:val="24"/>
                <w:szCs w:val="24"/>
              </w:rPr>
              <w:t>Практическое занятие № 9. Вычерчивание контура детали с применением деления окружности на равные части</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Calibri"/>
                <w:kern w:val="0"/>
                <w:sz w:val="24"/>
                <w:szCs w:val="24"/>
              </w:rPr>
            </w:pPr>
            <w:r w:rsidRPr="00E96B2D">
              <w:rPr>
                <w:rFonts w:ascii="Times New Roman" w:eastAsia="Times New Roman" w:hAnsi="Times New Roman" w:cs="Calibri"/>
                <w:kern w:val="0"/>
                <w:sz w:val="24"/>
                <w:szCs w:val="24"/>
              </w:rPr>
              <w:t>Практическое занятие № 10. Вычерчивание контура детали с применением деления окружности на равные части</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Calibri"/>
                <w:kern w:val="0"/>
                <w:sz w:val="24"/>
                <w:szCs w:val="24"/>
              </w:rPr>
            </w:pPr>
            <w:r w:rsidRPr="00E96B2D">
              <w:rPr>
                <w:rFonts w:ascii="Times New Roman" w:eastAsia="Times New Roman" w:hAnsi="Times New Roman" w:cs="Times New Roman"/>
                <w:bCs/>
                <w:kern w:val="0"/>
                <w:sz w:val="24"/>
                <w:szCs w:val="24"/>
              </w:rPr>
              <w:t xml:space="preserve">Практическое занятие № 11. </w:t>
            </w:r>
            <w:r w:rsidRPr="00E96B2D">
              <w:rPr>
                <w:rFonts w:ascii="Times New Roman" w:eastAsia="Times New Roman" w:hAnsi="Times New Roman" w:cs="Times New Roman"/>
                <w:kern w:val="0"/>
                <w:sz w:val="24"/>
                <w:szCs w:val="24"/>
              </w:rPr>
              <w:t>Разделение окружности на 3 и 6 равных частей. Деление отрезка на равные части и в заданном соотношении.</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Calibri"/>
                <w:kern w:val="0"/>
                <w:sz w:val="24"/>
                <w:szCs w:val="24"/>
              </w:rPr>
            </w:pPr>
            <w:r w:rsidRPr="00E96B2D">
              <w:rPr>
                <w:rFonts w:ascii="Times New Roman" w:eastAsia="Times New Roman" w:hAnsi="Times New Roman" w:cs="Times New Roman"/>
                <w:bCs/>
                <w:kern w:val="0"/>
                <w:sz w:val="24"/>
                <w:szCs w:val="24"/>
              </w:rPr>
              <w:t xml:space="preserve">Практическое занятие № 12. </w:t>
            </w:r>
            <w:r w:rsidRPr="00E96B2D">
              <w:rPr>
                <w:rFonts w:ascii="Times New Roman" w:eastAsia="Times New Roman" w:hAnsi="Times New Roman" w:cs="Times New Roman"/>
                <w:kern w:val="0"/>
                <w:sz w:val="24"/>
                <w:szCs w:val="24"/>
              </w:rPr>
              <w:t>Вычерчивание сопряжений</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13. </w:t>
            </w:r>
            <w:r w:rsidRPr="00E96B2D">
              <w:rPr>
                <w:rFonts w:ascii="Times New Roman" w:eastAsia="Times New Roman" w:hAnsi="Times New Roman" w:cs="Times New Roman"/>
                <w:kern w:val="0"/>
                <w:sz w:val="24"/>
                <w:szCs w:val="24"/>
              </w:rPr>
              <w:t>Вычерчивание контуров деталей с применением сопряжений разных видов.</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14. </w:t>
            </w:r>
            <w:r w:rsidRPr="00E96B2D">
              <w:rPr>
                <w:rFonts w:ascii="Times New Roman" w:eastAsia="Times New Roman" w:hAnsi="Times New Roman" w:cs="Times New Roman"/>
                <w:bCs/>
                <w:kern w:val="0"/>
                <w:sz w:val="24"/>
                <w:szCs w:val="24"/>
                <w:lang w:eastAsia="ru-RU"/>
              </w:rPr>
              <w:t>Построение правильных многоугольников</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Практическое занятие № 15. Определение точки касания прямой линии к окружности и точки сопряжения двух окружностей.</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71"/>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kern w:val="0"/>
                <w:sz w:val="24"/>
                <w:szCs w:val="24"/>
              </w:rPr>
              <w:t>Практическое занятие № 16. Выполнение чертежа контура детали, имеющей сопряжение и нанесение размеров.</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
                <w:bCs/>
                <w:kern w:val="0"/>
                <w:sz w:val="24"/>
                <w:szCs w:val="24"/>
              </w:rPr>
              <w:t>Промежуточная аттестация в форме контрольной работы</w:t>
            </w:r>
          </w:p>
        </w:tc>
        <w:tc>
          <w:tcPr>
            <w:tcW w:w="307"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E96B2D">
              <w:rPr>
                <w:rFonts w:ascii="Times New Roman" w:eastAsia="Times New Roman" w:hAnsi="Times New Roman" w:cs="Times New Roman"/>
                <w:b/>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B7655B">
              <w:rPr>
                <w:rFonts w:ascii="Times New Roman" w:eastAsia="Times New Roman" w:hAnsi="Times New Roman" w:cs="Times New Roman"/>
                <w:b/>
                <w:bCs/>
                <w:kern w:val="0"/>
                <w:sz w:val="24"/>
                <w:szCs w:val="24"/>
              </w:rPr>
              <w:t>очный</w:t>
            </w:r>
          </w:p>
        </w:tc>
        <w:tc>
          <w:tcPr>
            <w:tcW w:w="649" w:type="pct"/>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57"/>
        </w:trPr>
        <w:tc>
          <w:tcPr>
            <w:tcW w:w="564" w:type="pct"/>
            <w:vAlign w:val="center"/>
          </w:tcPr>
          <w:p w:rsidR="00BD5733" w:rsidRPr="00E96B2D" w:rsidRDefault="00BD5733" w:rsidP="00E96B2D">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E96B2D">
            <w:pPr>
              <w:spacing w:after="0" w:line="240" w:lineRule="auto"/>
              <w:jc w:val="center"/>
              <w:rPr>
                <w:rFonts w:ascii="Times New Roman" w:eastAsia="Times New Roman" w:hAnsi="Times New Roman" w:cs="Times New Roman"/>
                <w:b/>
                <w:bCs/>
                <w:kern w:val="0"/>
                <w:sz w:val="24"/>
                <w:szCs w:val="24"/>
              </w:rPr>
            </w:pPr>
            <w:r w:rsidRPr="00E96B2D">
              <w:rPr>
                <w:rFonts w:ascii="Times New Roman" w:eastAsia="Times New Roman" w:hAnsi="Times New Roman" w:cs="Times New Roman"/>
                <w:b/>
                <w:bCs/>
                <w:kern w:val="0"/>
                <w:sz w:val="24"/>
                <w:szCs w:val="24"/>
              </w:rPr>
              <w:t>ВТОРОЙ СЕМЕСТР</w:t>
            </w:r>
          </w:p>
        </w:tc>
        <w:tc>
          <w:tcPr>
            <w:tcW w:w="307" w:type="pct"/>
          </w:tcPr>
          <w:p w:rsidR="00BD5733" w:rsidRPr="00E96B2D" w:rsidRDefault="00BD5733" w:rsidP="00E96B2D">
            <w:pPr>
              <w:spacing w:after="0" w:line="240" w:lineRule="auto"/>
              <w:jc w:val="center"/>
              <w:rPr>
                <w:rFonts w:ascii="Times New Roman" w:eastAsia="Times New Roman" w:hAnsi="Times New Roman" w:cs="Times New Roman"/>
                <w:b/>
                <w:bCs/>
                <w:kern w:val="0"/>
                <w:sz w:val="24"/>
                <w:szCs w:val="24"/>
              </w:rPr>
            </w:pPr>
            <w:r w:rsidRPr="00E96B2D">
              <w:rPr>
                <w:rFonts w:ascii="Times New Roman" w:eastAsia="Times New Roman" w:hAnsi="Times New Roman" w:cs="Times New Roman"/>
                <w:b/>
                <w:bCs/>
                <w:kern w:val="0"/>
                <w:sz w:val="24"/>
                <w:szCs w:val="24"/>
              </w:rPr>
              <w:t>42</w:t>
            </w:r>
          </w:p>
        </w:tc>
        <w:tc>
          <w:tcPr>
            <w:tcW w:w="602" w:type="pct"/>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p>
        </w:tc>
        <w:tc>
          <w:tcPr>
            <w:tcW w:w="649" w:type="pct"/>
            <w:vAlign w:val="center"/>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48"/>
        </w:trPr>
        <w:tc>
          <w:tcPr>
            <w:tcW w:w="3442" w:type="pct"/>
            <w:gridSpan w:val="2"/>
            <w:hideMark/>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r w:rsidRPr="00E96B2D">
              <w:rPr>
                <w:rFonts w:ascii="Times New Roman" w:eastAsia="Times New Roman" w:hAnsi="Times New Roman" w:cs="Times New Roman"/>
                <w:b/>
                <w:bCs/>
                <w:kern w:val="0"/>
                <w:sz w:val="24"/>
                <w:szCs w:val="24"/>
              </w:rPr>
              <w:t>Раздел 2. Проекционное черчение</w:t>
            </w:r>
          </w:p>
        </w:tc>
        <w:tc>
          <w:tcPr>
            <w:tcW w:w="307" w:type="pct"/>
            <w:hideMark/>
          </w:tcPr>
          <w:p w:rsidR="00BD5733" w:rsidRPr="00E96B2D" w:rsidRDefault="00BD5733" w:rsidP="00E96B2D">
            <w:pPr>
              <w:spacing w:after="0" w:line="240" w:lineRule="auto"/>
              <w:jc w:val="center"/>
              <w:rPr>
                <w:rFonts w:ascii="Times New Roman" w:eastAsia="Times New Roman" w:hAnsi="Times New Roman" w:cs="Times New Roman"/>
                <w:b/>
                <w:bCs/>
                <w:i/>
                <w:kern w:val="0"/>
                <w:sz w:val="24"/>
                <w:szCs w:val="24"/>
              </w:rPr>
            </w:pPr>
            <w:r w:rsidRPr="00E96B2D">
              <w:rPr>
                <w:rFonts w:ascii="Times New Roman" w:eastAsia="Times New Roman" w:hAnsi="Times New Roman" w:cs="Times New Roman"/>
                <w:b/>
                <w:bCs/>
                <w:i/>
                <w:kern w:val="0"/>
                <w:sz w:val="24"/>
                <w:szCs w:val="24"/>
              </w:rPr>
              <w:t>42</w:t>
            </w:r>
          </w:p>
        </w:tc>
        <w:tc>
          <w:tcPr>
            <w:tcW w:w="602" w:type="pct"/>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p>
        </w:tc>
        <w:tc>
          <w:tcPr>
            <w:tcW w:w="649" w:type="pct"/>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66"/>
        </w:trPr>
        <w:tc>
          <w:tcPr>
            <w:tcW w:w="564" w:type="pct"/>
            <w:vMerge w:val="restart"/>
            <w:hideMark/>
          </w:tcPr>
          <w:p w:rsidR="00BD5733" w:rsidRPr="00E96B2D" w:rsidRDefault="00BD5733" w:rsidP="00043A4F">
            <w:pPr>
              <w:autoSpaceDE w:val="0"/>
              <w:autoSpaceDN w:val="0"/>
              <w:adjustRightInd w:val="0"/>
              <w:spacing w:after="0" w:line="240" w:lineRule="auto"/>
              <w:ind w:left="34"/>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Тема 2.1.</w:t>
            </w:r>
          </w:p>
          <w:p w:rsidR="00BD5733" w:rsidRPr="00E96B2D" w:rsidRDefault="00BD5733" w:rsidP="00043A4F">
            <w:pPr>
              <w:autoSpaceDE w:val="0"/>
              <w:autoSpaceDN w:val="0"/>
              <w:adjustRightInd w:val="0"/>
              <w:spacing w:after="0" w:line="240" w:lineRule="auto"/>
              <w:ind w:left="34" w:right="-106"/>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Методы</w:t>
            </w:r>
          </w:p>
          <w:p w:rsidR="00BD5733" w:rsidRPr="00E96B2D" w:rsidRDefault="00BD5733" w:rsidP="00043A4F">
            <w:pPr>
              <w:spacing w:after="0" w:line="240" w:lineRule="auto"/>
              <w:ind w:left="34" w:right="-106"/>
              <w:rPr>
                <w:rFonts w:ascii="Times New Roman" w:eastAsia="Times New Roman" w:hAnsi="Times New Roman" w:cs="Times New Roman"/>
                <w:b/>
                <w:bCs/>
                <w:kern w:val="0"/>
                <w:sz w:val="24"/>
                <w:szCs w:val="24"/>
              </w:rPr>
            </w:pPr>
            <w:r w:rsidRPr="00E96B2D">
              <w:rPr>
                <w:rFonts w:ascii="Times New Roman" w:eastAsia="Times New Roman" w:hAnsi="Times New Roman" w:cs="Times New Roman"/>
                <w:bCs/>
                <w:kern w:val="0"/>
                <w:sz w:val="24"/>
                <w:szCs w:val="24"/>
              </w:rPr>
              <w:t>проецирования</w:t>
            </w:r>
          </w:p>
        </w:tc>
        <w:tc>
          <w:tcPr>
            <w:tcW w:w="2878" w:type="pct"/>
            <w:hideMark/>
          </w:tcPr>
          <w:p w:rsidR="00BD5733" w:rsidRPr="00E96B2D" w:rsidRDefault="00BD5733" w:rsidP="00043A4F">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Содержание учебного материала, в том числе профессионально – ориентированное</w:t>
            </w:r>
          </w:p>
        </w:tc>
        <w:tc>
          <w:tcPr>
            <w:tcW w:w="307" w:type="pct"/>
            <w:hideMark/>
          </w:tcPr>
          <w:p w:rsidR="00BD5733" w:rsidRPr="00E96B2D" w:rsidRDefault="00BD5733" w:rsidP="00043A4F">
            <w:pPr>
              <w:spacing w:after="0" w:line="240" w:lineRule="auto"/>
              <w:jc w:val="center"/>
              <w:rPr>
                <w:rFonts w:ascii="Times New Roman" w:eastAsia="Times New Roman" w:hAnsi="Times New Roman" w:cs="Times New Roman"/>
                <w:b/>
                <w:kern w:val="0"/>
                <w:sz w:val="24"/>
                <w:szCs w:val="24"/>
              </w:rPr>
            </w:pPr>
            <w:r w:rsidRPr="00E96B2D">
              <w:rPr>
                <w:rFonts w:ascii="Times New Roman" w:eastAsia="Times New Roman" w:hAnsi="Times New Roman" w:cs="Times New Roman"/>
                <w:b/>
                <w:kern w:val="0"/>
                <w:sz w:val="24"/>
                <w:szCs w:val="24"/>
              </w:rPr>
              <w:t>14</w:t>
            </w:r>
          </w:p>
        </w:tc>
        <w:tc>
          <w:tcPr>
            <w:tcW w:w="602" w:type="pct"/>
          </w:tcPr>
          <w:p w:rsidR="00BD5733" w:rsidRPr="00E96B2D" w:rsidRDefault="00BD5733" w:rsidP="00043A4F">
            <w:pPr>
              <w:spacing w:after="0" w:line="240" w:lineRule="auto"/>
              <w:rPr>
                <w:rFonts w:ascii="Times New Roman" w:eastAsia="Times New Roman" w:hAnsi="Times New Roman" w:cs="Times New Roman"/>
                <w:b/>
                <w:bCs/>
                <w:kern w:val="0"/>
                <w:sz w:val="24"/>
                <w:szCs w:val="24"/>
              </w:rPr>
            </w:pPr>
          </w:p>
        </w:tc>
        <w:tc>
          <w:tcPr>
            <w:tcW w:w="649" w:type="pct"/>
            <w:vMerge w:val="restart"/>
          </w:tcPr>
          <w:p w:rsidR="00BD5733" w:rsidRPr="00043A4F" w:rsidRDefault="00BD5733" w:rsidP="00043A4F">
            <w:pPr>
              <w:spacing w:after="0" w:line="240" w:lineRule="auto"/>
              <w:jc w:val="center"/>
              <w:rPr>
                <w:rFonts w:ascii="Times New Roman" w:eastAsia="Times New Roman" w:hAnsi="Times New Roman" w:cs="Times New Roman"/>
                <w:kern w:val="0"/>
              </w:rPr>
            </w:pPr>
            <w:r w:rsidRPr="00043A4F">
              <w:rPr>
                <w:rFonts w:ascii="Times New Roman" w:eastAsia="Times New Roman" w:hAnsi="Times New Roman" w:cs="Times New Roman"/>
                <w:kern w:val="0"/>
              </w:rPr>
              <w:t>ОК 02</w:t>
            </w:r>
          </w:p>
          <w:p w:rsidR="00BD5733" w:rsidRPr="00043A4F" w:rsidRDefault="00BD5733" w:rsidP="00043A4F">
            <w:pPr>
              <w:spacing w:after="0" w:line="240" w:lineRule="auto"/>
              <w:jc w:val="center"/>
              <w:rPr>
                <w:rFonts w:ascii="Times New Roman" w:eastAsia="Times New Roman" w:hAnsi="Times New Roman" w:cs="Times New Roman"/>
                <w:iCs/>
                <w:kern w:val="0"/>
                <w:lang w:eastAsia="zh-CN"/>
              </w:rPr>
            </w:pPr>
            <w:r w:rsidRPr="00043A4F">
              <w:rPr>
                <w:rFonts w:ascii="Times New Roman" w:eastAsia="Times New Roman" w:hAnsi="Times New Roman" w:cs="Times New Roman"/>
                <w:iCs/>
                <w:kern w:val="0"/>
                <w:lang w:eastAsia="zh-CN"/>
              </w:rPr>
              <w:t>ПК 1.1</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6.1</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6.2; ЦО 6.3;</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6.4; ЦО 6.5;</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6.6; ЦО 8.1;</w:t>
            </w:r>
          </w:p>
          <w:p w:rsidR="00BD5733" w:rsidRPr="00E96B2D" w:rsidRDefault="00BD5733" w:rsidP="00043A4F">
            <w:pPr>
              <w:spacing w:after="0" w:line="240" w:lineRule="auto"/>
              <w:jc w:val="center"/>
              <w:rPr>
                <w:rFonts w:ascii="Times New Roman" w:eastAsia="Times New Roman" w:hAnsi="Times New Roman" w:cs="Times New Roman"/>
                <w:b/>
                <w:bCs/>
                <w:kern w:val="0"/>
                <w:sz w:val="24"/>
                <w:szCs w:val="24"/>
              </w:rPr>
            </w:pPr>
            <w:r w:rsidRPr="000238F5">
              <w:rPr>
                <w:rFonts w:ascii="Times New Roman" w:hAnsi="Times New Roman"/>
                <w:bCs/>
              </w:rPr>
              <w:t>ЦО 8.4</w:t>
            </w:r>
          </w:p>
        </w:tc>
      </w:tr>
      <w:tr w:rsidR="00BD5733" w:rsidRPr="00E96B2D" w:rsidTr="00043A4F">
        <w:trPr>
          <w:trHeight w:val="290"/>
        </w:trPr>
        <w:tc>
          <w:tcPr>
            <w:tcW w:w="564" w:type="pct"/>
            <w:vMerge/>
            <w:vAlign w:val="center"/>
            <w:hideMark/>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p>
        </w:tc>
        <w:tc>
          <w:tcPr>
            <w:tcW w:w="2878" w:type="pct"/>
          </w:tcPr>
          <w:p w:rsidR="00BD5733" w:rsidRPr="00E96B2D" w:rsidRDefault="00BD5733" w:rsidP="00E9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pacing w:val="2"/>
                <w:kern w:val="0"/>
                <w:sz w:val="24"/>
                <w:szCs w:val="24"/>
              </w:rPr>
            </w:pPr>
            <w:r w:rsidRPr="00E96B2D">
              <w:rPr>
                <w:rFonts w:ascii="Times New Roman" w:eastAsia="Times New Roman" w:hAnsi="Times New Roman" w:cs="Calibri"/>
                <w:b/>
                <w:bCs/>
                <w:kern w:val="0"/>
                <w:sz w:val="24"/>
                <w:szCs w:val="24"/>
              </w:rPr>
              <w:t>В том числе практических и лабораторных занятий</w:t>
            </w:r>
          </w:p>
        </w:tc>
        <w:tc>
          <w:tcPr>
            <w:tcW w:w="307" w:type="pct"/>
          </w:tcPr>
          <w:p w:rsidR="00BD5733" w:rsidRPr="00E96B2D" w:rsidRDefault="00BD5733" w:rsidP="00E96B2D">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14</w:t>
            </w:r>
          </w:p>
        </w:tc>
        <w:tc>
          <w:tcPr>
            <w:tcW w:w="602" w:type="pct"/>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p>
        </w:tc>
        <w:tc>
          <w:tcPr>
            <w:tcW w:w="649" w:type="pct"/>
            <w:vMerge/>
            <w:vAlign w:val="center"/>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90"/>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c>
          <w:tcPr>
            <w:tcW w:w="2878" w:type="pct"/>
          </w:tcPr>
          <w:p w:rsidR="00BD5733" w:rsidRPr="00E96B2D" w:rsidRDefault="00BD5733" w:rsidP="00CA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alibri"/>
                <w:kern w:val="0"/>
                <w:sz w:val="24"/>
                <w:szCs w:val="24"/>
              </w:rPr>
            </w:pPr>
            <w:r w:rsidRPr="00E96B2D">
              <w:rPr>
                <w:rFonts w:ascii="Times New Roman" w:eastAsia="Times New Roman" w:hAnsi="Times New Roman" w:cs="Calibri"/>
                <w:kern w:val="0"/>
                <w:sz w:val="24"/>
                <w:szCs w:val="24"/>
              </w:rPr>
              <w:t>Практическое занятие № 17. Вычерчивание проекции точки</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75798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90"/>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c>
          <w:tcPr>
            <w:tcW w:w="2878" w:type="pct"/>
          </w:tcPr>
          <w:p w:rsidR="00BD5733" w:rsidRPr="00E96B2D" w:rsidRDefault="00BD5733" w:rsidP="00CA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alibri"/>
                <w:kern w:val="0"/>
                <w:sz w:val="24"/>
                <w:szCs w:val="24"/>
              </w:rPr>
            </w:pPr>
            <w:r w:rsidRPr="00E96B2D">
              <w:rPr>
                <w:rFonts w:ascii="Times New Roman" w:eastAsia="Times New Roman" w:hAnsi="Times New Roman" w:cs="Times New Roman"/>
                <w:bCs/>
                <w:kern w:val="0"/>
                <w:sz w:val="24"/>
                <w:szCs w:val="24"/>
              </w:rPr>
              <w:t xml:space="preserve">Практическое занятие № 18. </w:t>
            </w:r>
            <w:r w:rsidRPr="00E96B2D">
              <w:rPr>
                <w:rFonts w:ascii="Times New Roman" w:eastAsia="Times New Roman" w:hAnsi="Times New Roman" w:cs="Times New Roman"/>
                <w:bCs/>
                <w:kern w:val="0"/>
                <w:sz w:val="24"/>
                <w:szCs w:val="24"/>
                <w:lang w:eastAsia="ru-RU"/>
              </w:rPr>
              <w:t>Вычерчивание проецирования прямой</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75798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90"/>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c>
          <w:tcPr>
            <w:tcW w:w="2878" w:type="pct"/>
          </w:tcPr>
          <w:p w:rsidR="00BD5733" w:rsidRPr="00E96B2D" w:rsidRDefault="00BD5733" w:rsidP="00CA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19. </w:t>
            </w:r>
            <w:r w:rsidRPr="00E96B2D">
              <w:rPr>
                <w:rFonts w:ascii="Times New Roman" w:eastAsia="Times New Roman" w:hAnsi="Times New Roman" w:cs="Times New Roman"/>
                <w:bCs/>
                <w:kern w:val="0"/>
                <w:sz w:val="24"/>
                <w:szCs w:val="24"/>
                <w:lang w:eastAsia="ru-RU"/>
              </w:rPr>
              <w:t>Проецирование на три плоскости проекций</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75798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90"/>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c>
          <w:tcPr>
            <w:tcW w:w="2878" w:type="pct"/>
          </w:tcPr>
          <w:p w:rsidR="00BD5733" w:rsidRPr="00E96B2D" w:rsidRDefault="00BD5733" w:rsidP="00CA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Практическое занятие № 20. Вычерчивание параллельности прямой линии и плоскости, двух плоскостей.</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75798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90"/>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c>
          <w:tcPr>
            <w:tcW w:w="2878" w:type="pct"/>
          </w:tcPr>
          <w:p w:rsidR="00BD5733" w:rsidRPr="00E96B2D" w:rsidRDefault="00BD5733" w:rsidP="00CA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21. </w:t>
            </w:r>
            <w:r w:rsidRPr="00E96B2D">
              <w:rPr>
                <w:rFonts w:ascii="Times New Roman" w:eastAsia="Times New Roman" w:hAnsi="Times New Roman" w:cs="Times New Roman"/>
                <w:bCs/>
                <w:kern w:val="0"/>
                <w:sz w:val="24"/>
                <w:szCs w:val="24"/>
                <w:lang w:eastAsia="ru-RU"/>
              </w:rPr>
              <w:t xml:space="preserve">Вычерчивание </w:t>
            </w:r>
            <w:r w:rsidRPr="00E96B2D">
              <w:rPr>
                <w:rFonts w:ascii="Times New Roman" w:eastAsia="Times New Roman" w:hAnsi="Times New Roman" w:cs="Times New Roman"/>
                <w:bCs/>
                <w:kern w:val="0"/>
                <w:sz w:val="24"/>
                <w:szCs w:val="24"/>
              </w:rPr>
              <w:t>перпендикулярности прямой и плоскости, двух плоскостей</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75798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90"/>
        </w:trPr>
        <w:tc>
          <w:tcPr>
            <w:tcW w:w="564" w:type="pct"/>
            <w:vMerge/>
            <w:vAlign w:val="center"/>
            <w:hideMark/>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c>
          <w:tcPr>
            <w:tcW w:w="2878" w:type="pct"/>
          </w:tcPr>
          <w:p w:rsidR="00BD5733" w:rsidRPr="00E96B2D" w:rsidRDefault="00BD5733" w:rsidP="00CA2432">
            <w:pPr>
              <w:tabs>
                <w:tab w:val="left" w:pos="3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lang w:eastAsia="ru-RU"/>
              </w:rPr>
            </w:pPr>
            <w:r w:rsidRPr="00E96B2D">
              <w:rPr>
                <w:rFonts w:ascii="Times New Roman" w:eastAsia="Times New Roman" w:hAnsi="Times New Roman" w:cs="Times New Roman"/>
                <w:bCs/>
                <w:kern w:val="0"/>
                <w:sz w:val="24"/>
                <w:szCs w:val="24"/>
              </w:rPr>
              <w:t xml:space="preserve">Практическое занятие № 22. </w:t>
            </w:r>
            <w:r w:rsidRPr="00E96B2D">
              <w:rPr>
                <w:rFonts w:ascii="Times New Roman" w:eastAsia="Times New Roman" w:hAnsi="Times New Roman" w:cs="Times New Roman"/>
                <w:bCs/>
                <w:kern w:val="0"/>
                <w:sz w:val="24"/>
                <w:szCs w:val="24"/>
                <w:lang w:eastAsia="ru-RU"/>
              </w:rPr>
              <w:t>Построение проекции тел вращения и точек на их поверхностях</w:t>
            </w:r>
          </w:p>
        </w:tc>
        <w:tc>
          <w:tcPr>
            <w:tcW w:w="307" w:type="pct"/>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r w:rsidRPr="00E96B2D">
              <w:rPr>
                <w:rFonts w:ascii="Times New Roman" w:eastAsia="Times New Roman" w:hAnsi="Times New Roman" w:cs="Times New Roman"/>
                <w:bCs/>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75798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86"/>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p>
        </w:tc>
        <w:tc>
          <w:tcPr>
            <w:tcW w:w="2878" w:type="pct"/>
          </w:tcPr>
          <w:p w:rsidR="00BD5733" w:rsidRPr="00E96B2D" w:rsidRDefault="00BD5733" w:rsidP="00CA2432">
            <w:pPr>
              <w:tabs>
                <w:tab w:val="left" w:pos="3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lang w:eastAsia="ru-RU"/>
              </w:rPr>
            </w:pPr>
            <w:r w:rsidRPr="00E96B2D">
              <w:rPr>
                <w:rFonts w:ascii="Times New Roman" w:eastAsia="Times New Roman" w:hAnsi="Times New Roman" w:cs="Times New Roman"/>
                <w:bCs/>
                <w:kern w:val="0"/>
                <w:sz w:val="24"/>
                <w:szCs w:val="24"/>
              </w:rPr>
              <w:t xml:space="preserve">Практическое занятие № 23. </w:t>
            </w:r>
            <w:r w:rsidRPr="00E96B2D">
              <w:rPr>
                <w:rFonts w:ascii="Times New Roman" w:eastAsia="Times New Roman" w:hAnsi="Times New Roman" w:cs="Times New Roman"/>
                <w:bCs/>
                <w:kern w:val="0"/>
                <w:sz w:val="24"/>
                <w:szCs w:val="24"/>
                <w:lang w:eastAsia="ru-RU"/>
              </w:rPr>
              <w:t>Построение проекции тел вращения и точек на их поверхностях</w:t>
            </w:r>
          </w:p>
        </w:tc>
        <w:tc>
          <w:tcPr>
            <w:tcW w:w="307" w:type="pct"/>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r w:rsidRPr="00E96B2D">
              <w:rPr>
                <w:rFonts w:ascii="Times New Roman" w:eastAsia="Times New Roman" w:hAnsi="Times New Roman" w:cs="Times New Roman"/>
                <w:bCs/>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75798B">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133"/>
        </w:trPr>
        <w:tc>
          <w:tcPr>
            <w:tcW w:w="564" w:type="pct"/>
            <w:vMerge w:val="restart"/>
            <w:hideMark/>
          </w:tcPr>
          <w:p w:rsidR="00BD5733" w:rsidRPr="00E96B2D" w:rsidRDefault="00BD5733" w:rsidP="00043A4F">
            <w:pPr>
              <w:autoSpaceDE w:val="0"/>
              <w:autoSpaceDN w:val="0"/>
              <w:adjustRightInd w:val="0"/>
              <w:spacing w:after="0" w:line="240" w:lineRule="auto"/>
              <w:ind w:right="-166"/>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Тема 2.2.</w:t>
            </w:r>
          </w:p>
          <w:p w:rsidR="00BD5733" w:rsidRPr="00E96B2D" w:rsidRDefault="00BD5733" w:rsidP="00043A4F">
            <w:pPr>
              <w:autoSpaceDE w:val="0"/>
              <w:autoSpaceDN w:val="0"/>
              <w:adjustRightInd w:val="0"/>
              <w:spacing w:after="0" w:line="240" w:lineRule="auto"/>
              <w:ind w:right="-166"/>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Проецирование</w:t>
            </w:r>
          </w:p>
          <w:p w:rsidR="00BD5733" w:rsidRPr="00E96B2D" w:rsidRDefault="00BD5733" w:rsidP="00043A4F">
            <w:pPr>
              <w:autoSpaceDE w:val="0"/>
              <w:autoSpaceDN w:val="0"/>
              <w:adjustRightInd w:val="0"/>
              <w:spacing w:after="0" w:line="240" w:lineRule="auto"/>
              <w:ind w:right="-166"/>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плоскости. Проекции</w:t>
            </w:r>
          </w:p>
          <w:p w:rsidR="00BD5733" w:rsidRPr="00E96B2D" w:rsidRDefault="00BD5733" w:rsidP="00043A4F">
            <w:pPr>
              <w:autoSpaceDE w:val="0"/>
              <w:autoSpaceDN w:val="0"/>
              <w:adjustRightInd w:val="0"/>
              <w:spacing w:after="0" w:line="240" w:lineRule="auto"/>
              <w:ind w:right="-166"/>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геометрических тел</w:t>
            </w:r>
          </w:p>
        </w:tc>
        <w:tc>
          <w:tcPr>
            <w:tcW w:w="2878" w:type="pct"/>
            <w:hideMark/>
          </w:tcPr>
          <w:p w:rsidR="00BD5733" w:rsidRPr="00E96B2D" w:rsidRDefault="00BD5733" w:rsidP="00043A4F">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Содержание учебного материала, в том числе профессионально – ориентированное</w:t>
            </w:r>
          </w:p>
        </w:tc>
        <w:tc>
          <w:tcPr>
            <w:tcW w:w="307" w:type="pct"/>
            <w:hideMark/>
          </w:tcPr>
          <w:p w:rsidR="00BD5733" w:rsidRPr="00E96B2D" w:rsidRDefault="00BD5733" w:rsidP="00043A4F">
            <w:pPr>
              <w:spacing w:after="0" w:line="240" w:lineRule="auto"/>
              <w:jc w:val="center"/>
              <w:rPr>
                <w:rFonts w:ascii="Times New Roman" w:eastAsia="Times New Roman" w:hAnsi="Times New Roman" w:cs="Times New Roman"/>
                <w:b/>
                <w:kern w:val="0"/>
                <w:sz w:val="24"/>
                <w:szCs w:val="24"/>
              </w:rPr>
            </w:pPr>
            <w:r w:rsidRPr="00E96B2D">
              <w:rPr>
                <w:rFonts w:ascii="Times New Roman" w:eastAsia="Times New Roman" w:hAnsi="Times New Roman" w:cs="Times New Roman"/>
                <w:b/>
                <w:kern w:val="0"/>
                <w:sz w:val="24"/>
                <w:szCs w:val="24"/>
              </w:rPr>
              <w:t>22</w:t>
            </w:r>
          </w:p>
        </w:tc>
        <w:tc>
          <w:tcPr>
            <w:tcW w:w="602" w:type="pct"/>
          </w:tcPr>
          <w:p w:rsidR="00BD5733" w:rsidRPr="00E96B2D" w:rsidRDefault="00BD5733" w:rsidP="00043A4F">
            <w:pPr>
              <w:spacing w:after="0" w:line="240" w:lineRule="auto"/>
              <w:rPr>
                <w:rFonts w:ascii="Times New Roman" w:eastAsia="Times New Roman" w:hAnsi="Times New Roman" w:cs="Times New Roman"/>
                <w:b/>
                <w:bCs/>
                <w:kern w:val="0"/>
                <w:sz w:val="24"/>
                <w:szCs w:val="24"/>
              </w:rPr>
            </w:pPr>
          </w:p>
        </w:tc>
        <w:tc>
          <w:tcPr>
            <w:tcW w:w="649" w:type="pct"/>
            <w:vMerge w:val="restart"/>
          </w:tcPr>
          <w:p w:rsidR="00BD5733" w:rsidRPr="00043A4F" w:rsidRDefault="00BD5733" w:rsidP="00043A4F">
            <w:pPr>
              <w:spacing w:after="0" w:line="240" w:lineRule="auto"/>
              <w:jc w:val="center"/>
              <w:rPr>
                <w:rFonts w:ascii="Times New Roman" w:eastAsia="Times New Roman" w:hAnsi="Times New Roman" w:cs="Times New Roman"/>
                <w:kern w:val="0"/>
              </w:rPr>
            </w:pPr>
            <w:r w:rsidRPr="00043A4F">
              <w:rPr>
                <w:rFonts w:ascii="Times New Roman" w:eastAsia="Times New Roman" w:hAnsi="Times New Roman" w:cs="Times New Roman"/>
                <w:kern w:val="0"/>
              </w:rPr>
              <w:t>ОК 02</w:t>
            </w:r>
          </w:p>
          <w:p w:rsidR="00BD5733" w:rsidRPr="00043A4F" w:rsidRDefault="00BD5733" w:rsidP="00043A4F">
            <w:pPr>
              <w:spacing w:after="0" w:line="240" w:lineRule="auto"/>
              <w:jc w:val="center"/>
              <w:rPr>
                <w:rFonts w:ascii="Times New Roman" w:eastAsia="Times New Roman" w:hAnsi="Times New Roman" w:cs="Times New Roman"/>
                <w:iCs/>
                <w:kern w:val="0"/>
                <w:lang w:eastAsia="zh-CN"/>
              </w:rPr>
            </w:pPr>
            <w:r w:rsidRPr="00043A4F">
              <w:rPr>
                <w:rFonts w:ascii="Times New Roman" w:eastAsia="Times New Roman" w:hAnsi="Times New Roman" w:cs="Times New Roman"/>
                <w:iCs/>
                <w:kern w:val="0"/>
                <w:lang w:eastAsia="zh-CN"/>
              </w:rPr>
              <w:t>ПК 1.1</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6.1</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6.2; ЦО 6.3;</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6.4; ЦО 6.5;</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6.6; ЦО 8.1;</w:t>
            </w:r>
          </w:p>
          <w:p w:rsidR="00BD5733" w:rsidRPr="00E96B2D" w:rsidRDefault="00BD5733" w:rsidP="00043A4F">
            <w:pPr>
              <w:spacing w:after="0" w:line="240" w:lineRule="auto"/>
              <w:jc w:val="center"/>
              <w:rPr>
                <w:rFonts w:ascii="Times New Roman" w:eastAsia="Times New Roman" w:hAnsi="Times New Roman" w:cs="Times New Roman"/>
                <w:b/>
                <w:bCs/>
                <w:kern w:val="0"/>
                <w:sz w:val="24"/>
                <w:szCs w:val="24"/>
              </w:rPr>
            </w:pPr>
            <w:r w:rsidRPr="000238F5">
              <w:rPr>
                <w:rFonts w:ascii="Times New Roman" w:hAnsi="Times New Roman"/>
                <w:bCs/>
              </w:rPr>
              <w:t>ЦО 8.4</w:t>
            </w:r>
          </w:p>
        </w:tc>
      </w:tr>
      <w:tr w:rsidR="00BD5733" w:rsidRPr="00E96B2D" w:rsidTr="00043A4F">
        <w:trPr>
          <w:trHeight w:val="312"/>
        </w:trPr>
        <w:tc>
          <w:tcPr>
            <w:tcW w:w="564" w:type="pct"/>
            <w:vMerge/>
            <w:vAlign w:val="center"/>
            <w:hideMark/>
          </w:tcPr>
          <w:p w:rsidR="00BD5733" w:rsidRPr="00E96B2D" w:rsidRDefault="00BD5733" w:rsidP="00E96B2D">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r w:rsidRPr="00E96B2D">
              <w:rPr>
                <w:rFonts w:ascii="Times New Roman" w:eastAsia="Times New Roman" w:hAnsi="Times New Roman" w:cs="Calibri"/>
                <w:b/>
                <w:bCs/>
                <w:kern w:val="0"/>
                <w:sz w:val="24"/>
                <w:szCs w:val="24"/>
              </w:rPr>
              <w:t>В том числе практических и лабораторных занятий</w:t>
            </w:r>
          </w:p>
        </w:tc>
        <w:tc>
          <w:tcPr>
            <w:tcW w:w="307" w:type="pct"/>
          </w:tcPr>
          <w:p w:rsidR="00BD5733" w:rsidRPr="00E96B2D" w:rsidRDefault="00BD5733" w:rsidP="00E96B2D">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22</w:t>
            </w:r>
          </w:p>
        </w:tc>
        <w:tc>
          <w:tcPr>
            <w:tcW w:w="602" w:type="pct"/>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p>
        </w:tc>
        <w:tc>
          <w:tcPr>
            <w:tcW w:w="649" w:type="pct"/>
            <w:vMerge/>
            <w:vAlign w:val="center"/>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312"/>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Практическое занятие № 24. Проецирование геометрических тел на тип плоскости.</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312"/>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 xml:space="preserve">Практическое занятие № 25. </w:t>
            </w:r>
            <w:r w:rsidRPr="00E96B2D">
              <w:rPr>
                <w:rFonts w:ascii="Times New Roman" w:eastAsia="Times New Roman" w:hAnsi="Times New Roman" w:cs="Times New Roman"/>
                <w:bCs/>
                <w:kern w:val="0"/>
                <w:sz w:val="24"/>
                <w:szCs w:val="24"/>
                <w:lang w:eastAsia="ru-RU"/>
              </w:rPr>
              <w:t>Вычерчивание проецирования геометрическ</w:t>
            </w:r>
            <w:r w:rsidRPr="00E96B2D">
              <w:rPr>
                <w:rFonts w:ascii="Times New Roman" w:eastAsia="Times New Roman" w:hAnsi="Times New Roman" w:cs="Times New Roman"/>
                <w:bCs/>
                <w:kern w:val="0"/>
                <w:lang w:eastAsia="ru-RU"/>
              </w:rPr>
              <w:t>ого</w:t>
            </w:r>
            <w:r w:rsidRPr="00E96B2D">
              <w:rPr>
                <w:rFonts w:ascii="Times New Roman" w:eastAsia="Times New Roman" w:hAnsi="Times New Roman" w:cs="Times New Roman"/>
                <w:bCs/>
                <w:kern w:val="0"/>
                <w:sz w:val="24"/>
                <w:szCs w:val="24"/>
                <w:lang w:eastAsia="ru-RU"/>
              </w:rPr>
              <w:t xml:space="preserve"> тел</w:t>
            </w:r>
            <w:r w:rsidRPr="00E96B2D">
              <w:rPr>
                <w:rFonts w:ascii="Times New Roman" w:eastAsia="Times New Roman" w:hAnsi="Times New Roman" w:cs="Times New Roman"/>
                <w:bCs/>
                <w:kern w:val="0"/>
                <w:lang w:eastAsia="ru-RU"/>
              </w:rPr>
              <w:t>а Куб</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312"/>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 xml:space="preserve">Практическое занятие № 26. </w:t>
            </w:r>
            <w:r w:rsidRPr="00E96B2D">
              <w:rPr>
                <w:rFonts w:ascii="Times New Roman" w:eastAsia="Times New Roman" w:hAnsi="Times New Roman" w:cs="Times New Roman"/>
                <w:kern w:val="0"/>
                <w:sz w:val="24"/>
                <w:szCs w:val="24"/>
              </w:rPr>
              <w:t>Вычерчивание проецирования геометрическ</w:t>
            </w:r>
            <w:r w:rsidRPr="00E96B2D">
              <w:rPr>
                <w:rFonts w:ascii="Times New Roman" w:eastAsia="Times New Roman" w:hAnsi="Times New Roman" w:cs="Times New Roman"/>
                <w:kern w:val="0"/>
              </w:rPr>
              <w:t>ого тела Призма</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312"/>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Практическое занятие № 27. Изображение детали в трех плоскостях.</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312"/>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Calibri"/>
                <w:bCs/>
                <w:kern w:val="0"/>
                <w:sz w:val="24"/>
                <w:szCs w:val="24"/>
              </w:rPr>
            </w:pPr>
            <w:r w:rsidRPr="00E96B2D">
              <w:rPr>
                <w:rFonts w:ascii="Times New Roman" w:eastAsia="Times New Roman" w:hAnsi="Times New Roman" w:cs="Times New Roman"/>
                <w:bCs/>
                <w:kern w:val="0"/>
                <w:sz w:val="24"/>
                <w:szCs w:val="24"/>
              </w:rPr>
              <w:t xml:space="preserve">Практическое занятие № 28. </w:t>
            </w:r>
            <w:r w:rsidRPr="00E96B2D">
              <w:rPr>
                <w:rFonts w:ascii="Times New Roman" w:eastAsia="Times New Roman" w:hAnsi="Times New Roman" w:cs="Calibri"/>
                <w:bCs/>
                <w:kern w:val="0"/>
                <w:sz w:val="24"/>
                <w:szCs w:val="24"/>
              </w:rPr>
              <w:t>Изображение детали в трех плоскостях.</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312"/>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Calibri"/>
                <w:bCs/>
                <w:kern w:val="0"/>
                <w:sz w:val="24"/>
                <w:szCs w:val="24"/>
              </w:rPr>
            </w:pPr>
            <w:r w:rsidRPr="00E96B2D">
              <w:rPr>
                <w:rFonts w:ascii="Times New Roman" w:eastAsia="Times New Roman" w:hAnsi="Times New Roman" w:cs="Times New Roman"/>
                <w:bCs/>
                <w:kern w:val="0"/>
                <w:sz w:val="24"/>
                <w:szCs w:val="24"/>
              </w:rPr>
              <w:t xml:space="preserve">Практическое занятие № 29. </w:t>
            </w:r>
            <w:r w:rsidRPr="00E96B2D">
              <w:rPr>
                <w:rFonts w:ascii="Times New Roman" w:eastAsia="Times New Roman" w:hAnsi="Times New Roman" w:cs="Calibri"/>
                <w:bCs/>
                <w:kern w:val="0"/>
                <w:sz w:val="24"/>
                <w:szCs w:val="24"/>
              </w:rPr>
              <w:t>Вычерчивание третьей проекции детали по двум заданным проекциям.</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312"/>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Calibri"/>
                <w:kern w:val="0"/>
                <w:sz w:val="24"/>
                <w:szCs w:val="24"/>
              </w:rPr>
            </w:pPr>
            <w:r w:rsidRPr="00E96B2D">
              <w:rPr>
                <w:rFonts w:ascii="Times New Roman" w:eastAsia="Times New Roman" w:hAnsi="Times New Roman" w:cs="Times New Roman"/>
                <w:bCs/>
                <w:kern w:val="0"/>
                <w:sz w:val="24"/>
                <w:szCs w:val="24"/>
              </w:rPr>
              <w:t xml:space="preserve">Практическое занятие № 30. </w:t>
            </w:r>
            <w:r w:rsidRPr="00E96B2D">
              <w:rPr>
                <w:rFonts w:ascii="Times New Roman" w:eastAsia="Times New Roman" w:hAnsi="Times New Roman" w:cs="Calibri"/>
                <w:kern w:val="0"/>
                <w:sz w:val="24"/>
                <w:szCs w:val="24"/>
              </w:rPr>
              <w:t>Вычерчивание третьей проекции детали по двум заданным проекциям.</w:t>
            </w:r>
          </w:p>
        </w:tc>
        <w:tc>
          <w:tcPr>
            <w:tcW w:w="307"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312"/>
        </w:trPr>
        <w:tc>
          <w:tcPr>
            <w:tcW w:w="564" w:type="pct"/>
            <w:vMerge/>
            <w:vAlign w:val="center"/>
            <w:hideMark/>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tabs>
                <w:tab w:val="left" w:pos="2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lang w:eastAsia="ru-RU"/>
              </w:rPr>
            </w:pPr>
            <w:r w:rsidRPr="00E96B2D">
              <w:rPr>
                <w:rFonts w:ascii="Times New Roman" w:eastAsia="Times New Roman" w:hAnsi="Times New Roman" w:cs="Times New Roman"/>
                <w:bCs/>
                <w:kern w:val="0"/>
                <w:sz w:val="24"/>
                <w:szCs w:val="24"/>
              </w:rPr>
              <w:t>Практическое занятие № 31. Построение ортогональной и изометрической проекции геометрического тела</w:t>
            </w:r>
          </w:p>
        </w:tc>
        <w:tc>
          <w:tcPr>
            <w:tcW w:w="307" w:type="pct"/>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r w:rsidRPr="00E96B2D">
              <w:rPr>
                <w:rFonts w:ascii="Times New Roman" w:eastAsia="Times New Roman" w:hAnsi="Times New Roman" w:cs="Times New Roman"/>
                <w:bCs/>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44"/>
        </w:trPr>
        <w:tc>
          <w:tcPr>
            <w:tcW w:w="564" w:type="pct"/>
            <w:vMerge/>
            <w:vAlign w:val="center"/>
            <w:hideMark/>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Практическое занятие № 32. Построение ортогональной и изометрической проекции геометрического тела</w:t>
            </w:r>
          </w:p>
        </w:tc>
        <w:tc>
          <w:tcPr>
            <w:tcW w:w="307" w:type="pct"/>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r w:rsidRPr="00E96B2D">
              <w:rPr>
                <w:rFonts w:ascii="Times New Roman" w:eastAsia="Times New Roman" w:hAnsi="Times New Roman" w:cs="Times New Roman"/>
                <w:bCs/>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79"/>
        </w:trPr>
        <w:tc>
          <w:tcPr>
            <w:tcW w:w="564" w:type="pct"/>
            <w:vMerge/>
            <w:vAlign w:val="center"/>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Практическое занятие № 33. Построение комплексного чертежа детали с натуры</w:t>
            </w:r>
          </w:p>
        </w:tc>
        <w:tc>
          <w:tcPr>
            <w:tcW w:w="307" w:type="pct"/>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r w:rsidRPr="00E96B2D">
              <w:rPr>
                <w:rFonts w:ascii="Times New Roman" w:eastAsia="Times New Roman" w:hAnsi="Times New Roman" w:cs="Times New Roman"/>
                <w:bCs/>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01"/>
        </w:trPr>
        <w:tc>
          <w:tcPr>
            <w:tcW w:w="564" w:type="pct"/>
            <w:vMerge/>
            <w:vAlign w:val="center"/>
            <w:hideMark/>
          </w:tcPr>
          <w:p w:rsidR="00BD5733" w:rsidRPr="00E96B2D" w:rsidRDefault="00BD5733" w:rsidP="00CA2432">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CA2432">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Практическое занятие № 34. Построение комплексного чертежа детали с натуры</w:t>
            </w:r>
          </w:p>
        </w:tc>
        <w:tc>
          <w:tcPr>
            <w:tcW w:w="307" w:type="pct"/>
          </w:tcPr>
          <w:p w:rsidR="00BD5733" w:rsidRPr="00E96B2D" w:rsidRDefault="00BD5733" w:rsidP="00CA2432">
            <w:pPr>
              <w:spacing w:after="0" w:line="240" w:lineRule="auto"/>
              <w:rPr>
                <w:rFonts w:ascii="Times New Roman" w:eastAsia="Times New Roman" w:hAnsi="Times New Roman" w:cs="Times New Roman"/>
                <w:bCs/>
                <w:i/>
                <w:kern w:val="0"/>
                <w:sz w:val="24"/>
                <w:szCs w:val="24"/>
              </w:rPr>
            </w:pPr>
            <w:r w:rsidRPr="00E96B2D">
              <w:rPr>
                <w:rFonts w:ascii="Times New Roman" w:eastAsia="Times New Roman" w:hAnsi="Times New Roman" w:cs="Times New Roman"/>
                <w:bCs/>
                <w:i/>
                <w:kern w:val="0"/>
                <w:sz w:val="24"/>
                <w:szCs w:val="24"/>
              </w:rPr>
              <w:t>2</w:t>
            </w:r>
          </w:p>
        </w:tc>
        <w:tc>
          <w:tcPr>
            <w:tcW w:w="602" w:type="pct"/>
          </w:tcPr>
          <w:p w:rsidR="00BD5733" w:rsidRPr="00E96B2D" w:rsidRDefault="00BD5733" w:rsidP="00CA2432">
            <w:pPr>
              <w:spacing w:after="0" w:line="240" w:lineRule="auto"/>
              <w:rPr>
                <w:rFonts w:ascii="Times New Roman" w:eastAsia="Times New Roman" w:hAnsi="Times New Roman" w:cs="Times New Roman"/>
                <w:b/>
                <w:bCs/>
                <w:kern w:val="0"/>
                <w:sz w:val="24"/>
                <w:szCs w:val="24"/>
              </w:rPr>
            </w:pPr>
            <w:r w:rsidRPr="00130BA7">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CA2432">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133"/>
        </w:trPr>
        <w:tc>
          <w:tcPr>
            <w:tcW w:w="564" w:type="pct"/>
            <w:vMerge w:val="restart"/>
            <w:hideMark/>
          </w:tcPr>
          <w:p w:rsidR="00BD5733" w:rsidRPr="00E96B2D" w:rsidRDefault="00BD5733" w:rsidP="00043A4F">
            <w:pPr>
              <w:autoSpaceDE w:val="0"/>
              <w:autoSpaceDN w:val="0"/>
              <w:adjustRightInd w:val="0"/>
              <w:spacing w:after="0" w:line="240" w:lineRule="auto"/>
              <w:ind w:left="34" w:right="-166"/>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 xml:space="preserve">Тема 2.3. </w:t>
            </w:r>
            <w:r w:rsidRPr="00E96B2D">
              <w:rPr>
                <w:rFonts w:ascii="Times New Roman" w:eastAsia="Times New Roman" w:hAnsi="Times New Roman" w:cs="Times New Roman"/>
                <w:color w:val="000000"/>
                <w:spacing w:val="2"/>
                <w:kern w:val="0"/>
                <w:sz w:val="24"/>
                <w:szCs w:val="24"/>
              </w:rPr>
              <w:t>Сечение геометрических тел плоскостями</w:t>
            </w:r>
          </w:p>
        </w:tc>
        <w:tc>
          <w:tcPr>
            <w:tcW w:w="2878" w:type="pct"/>
            <w:hideMark/>
          </w:tcPr>
          <w:p w:rsidR="00BD5733" w:rsidRPr="00E96B2D" w:rsidRDefault="00BD5733" w:rsidP="00043A4F">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Содержание учебного материала, в том числе профессионально – ориентированное</w:t>
            </w:r>
          </w:p>
        </w:tc>
        <w:tc>
          <w:tcPr>
            <w:tcW w:w="307" w:type="pct"/>
            <w:hideMark/>
          </w:tcPr>
          <w:p w:rsidR="00BD5733" w:rsidRPr="00E96B2D" w:rsidRDefault="00BD5733" w:rsidP="00043A4F">
            <w:pPr>
              <w:spacing w:after="0" w:line="240" w:lineRule="auto"/>
              <w:jc w:val="center"/>
              <w:rPr>
                <w:rFonts w:ascii="Times New Roman" w:eastAsia="Times New Roman" w:hAnsi="Times New Roman" w:cs="Times New Roman"/>
                <w:b/>
                <w:kern w:val="0"/>
                <w:sz w:val="24"/>
                <w:szCs w:val="24"/>
              </w:rPr>
            </w:pPr>
            <w:r w:rsidRPr="00E96B2D">
              <w:rPr>
                <w:rFonts w:ascii="Times New Roman" w:eastAsia="Times New Roman" w:hAnsi="Times New Roman" w:cs="Times New Roman"/>
                <w:b/>
                <w:kern w:val="0"/>
                <w:sz w:val="24"/>
                <w:szCs w:val="24"/>
              </w:rPr>
              <w:t>6</w:t>
            </w:r>
          </w:p>
        </w:tc>
        <w:tc>
          <w:tcPr>
            <w:tcW w:w="602" w:type="pct"/>
          </w:tcPr>
          <w:p w:rsidR="00BD5733" w:rsidRPr="00E96B2D" w:rsidRDefault="00BD5733" w:rsidP="00043A4F">
            <w:pPr>
              <w:spacing w:after="0" w:line="240" w:lineRule="auto"/>
              <w:ind w:right="-107"/>
              <w:rPr>
                <w:rFonts w:ascii="Times New Roman" w:eastAsia="Times New Roman" w:hAnsi="Times New Roman" w:cs="Times New Roman"/>
                <w:b/>
                <w:bCs/>
                <w:kern w:val="0"/>
                <w:sz w:val="24"/>
                <w:szCs w:val="24"/>
              </w:rPr>
            </w:pPr>
          </w:p>
        </w:tc>
        <w:tc>
          <w:tcPr>
            <w:tcW w:w="649" w:type="pct"/>
            <w:vMerge w:val="restart"/>
          </w:tcPr>
          <w:p w:rsidR="00BD5733" w:rsidRPr="00043A4F" w:rsidRDefault="00BD5733" w:rsidP="00043A4F">
            <w:pPr>
              <w:spacing w:after="0" w:line="240" w:lineRule="auto"/>
              <w:jc w:val="center"/>
              <w:rPr>
                <w:rFonts w:ascii="Times New Roman" w:eastAsia="Times New Roman" w:hAnsi="Times New Roman" w:cs="Times New Roman"/>
                <w:kern w:val="0"/>
              </w:rPr>
            </w:pPr>
            <w:r w:rsidRPr="00043A4F">
              <w:rPr>
                <w:rFonts w:ascii="Times New Roman" w:eastAsia="Times New Roman" w:hAnsi="Times New Roman" w:cs="Times New Roman"/>
                <w:kern w:val="0"/>
              </w:rPr>
              <w:t>ОК 02</w:t>
            </w:r>
          </w:p>
          <w:p w:rsidR="00BD5733" w:rsidRPr="00043A4F" w:rsidRDefault="00BD5733" w:rsidP="00043A4F">
            <w:pPr>
              <w:spacing w:after="0" w:line="240" w:lineRule="auto"/>
              <w:jc w:val="center"/>
              <w:rPr>
                <w:rFonts w:ascii="Times New Roman" w:eastAsia="Times New Roman" w:hAnsi="Times New Roman" w:cs="Times New Roman"/>
                <w:iCs/>
                <w:kern w:val="0"/>
                <w:lang w:eastAsia="zh-CN"/>
              </w:rPr>
            </w:pPr>
            <w:r w:rsidRPr="00043A4F">
              <w:rPr>
                <w:rFonts w:ascii="Times New Roman" w:eastAsia="Times New Roman" w:hAnsi="Times New Roman" w:cs="Times New Roman"/>
                <w:iCs/>
                <w:kern w:val="0"/>
                <w:lang w:eastAsia="zh-CN"/>
              </w:rPr>
              <w:t>ПК 1.1</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6.1</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6.2; ЦО 6.3;</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6.4; ЦО 6.5;</w:t>
            </w:r>
          </w:p>
          <w:p w:rsidR="00BD5733" w:rsidRPr="000238F5" w:rsidRDefault="00BD5733" w:rsidP="00043A4F">
            <w:pPr>
              <w:spacing w:after="0" w:line="240" w:lineRule="auto"/>
              <w:jc w:val="center"/>
              <w:rPr>
                <w:rFonts w:ascii="Times New Roman" w:hAnsi="Times New Roman"/>
                <w:bCs/>
              </w:rPr>
            </w:pPr>
            <w:r w:rsidRPr="000238F5">
              <w:rPr>
                <w:rFonts w:ascii="Times New Roman" w:hAnsi="Times New Roman"/>
                <w:bCs/>
              </w:rPr>
              <w:t>ЦО 6.6; ЦО 8.1;</w:t>
            </w:r>
          </w:p>
          <w:p w:rsidR="00BD5733" w:rsidRPr="00E96B2D" w:rsidRDefault="00BD5733" w:rsidP="00043A4F">
            <w:pPr>
              <w:spacing w:after="0" w:line="240" w:lineRule="auto"/>
              <w:ind w:right="-107"/>
              <w:jc w:val="center"/>
              <w:rPr>
                <w:rFonts w:ascii="Times New Roman" w:eastAsia="Times New Roman" w:hAnsi="Times New Roman" w:cs="Times New Roman"/>
                <w:b/>
                <w:bCs/>
                <w:kern w:val="0"/>
                <w:sz w:val="24"/>
                <w:szCs w:val="24"/>
              </w:rPr>
            </w:pPr>
            <w:r w:rsidRPr="000238F5">
              <w:rPr>
                <w:rFonts w:ascii="Times New Roman" w:hAnsi="Times New Roman"/>
                <w:bCs/>
              </w:rPr>
              <w:t>ЦО 8.4</w:t>
            </w:r>
          </w:p>
        </w:tc>
      </w:tr>
      <w:tr w:rsidR="00BD5733" w:rsidRPr="00E96B2D" w:rsidTr="00043A4F">
        <w:trPr>
          <w:trHeight w:val="239"/>
        </w:trPr>
        <w:tc>
          <w:tcPr>
            <w:tcW w:w="564" w:type="pct"/>
            <w:vMerge/>
            <w:vAlign w:val="center"/>
            <w:hideMark/>
          </w:tcPr>
          <w:p w:rsidR="00BD5733" w:rsidRPr="00E96B2D" w:rsidRDefault="00BD5733" w:rsidP="005F3F31">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5F3F31">
            <w:pPr>
              <w:tabs>
                <w:tab w:val="left" w:pos="6412"/>
              </w:tabs>
              <w:spacing w:after="0" w:line="240" w:lineRule="auto"/>
              <w:rPr>
                <w:rFonts w:ascii="Times New Roman" w:eastAsia="Times New Roman" w:hAnsi="Times New Roman" w:cs="Times New Roman"/>
                <w:b/>
                <w:bCs/>
                <w:kern w:val="0"/>
                <w:sz w:val="24"/>
                <w:szCs w:val="24"/>
              </w:rPr>
            </w:pPr>
            <w:r w:rsidRPr="00E96B2D">
              <w:rPr>
                <w:rFonts w:ascii="Times New Roman" w:eastAsia="Times New Roman" w:hAnsi="Times New Roman" w:cs="Calibri"/>
                <w:b/>
                <w:bCs/>
                <w:kern w:val="0"/>
                <w:sz w:val="24"/>
                <w:szCs w:val="24"/>
              </w:rPr>
              <w:t>В том числе практических и лабораторных занятий</w:t>
            </w:r>
          </w:p>
        </w:tc>
        <w:tc>
          <w:tcPr>
            <w:tcW w:w="307" w:type="pct"/>
          </w:tcPr>
          <w:p w:rsidR="00BD5733" w:rsidRPr="00E96B2D" w:rsidRDefault="00BD5733" w:rsidP="005F3F31">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6</w:t>
            </w:r>
          </w:p>
        </w:tc>
        <w:tc>
          <w:tcPr>
            <w:tcW w:w="602" w:type="pct"/>
          </w:tcPr>
          <w:p w:rsidR="00BD5733" w:rsidRPr="00E96B2D" w:rsidRDefault="00BD5733" w:rsidP="005F3F31">
            <w:pPr>
              <w:spacing w:after="0" w:line="240" w:lineRule="auto"/>
              <w:rPr>
                <w:rFonts w:ascii="Times New Roman" w:eastAsia="Times New Roman" w:hAnsi="Times New Roman" w:cs="Times New Roman"/>
                <w:b/>
                <w:bCs/>
                <w:kern w:val="0"/>
                <w:sz w:val="24"/>
                <w:szCs w:val="24"/>
              </w:rPr>
            </w:pPr>
          </w:p>
        </w:tc>
        <w:tc>
          <w:tcPr>
            <w:tcW w:w="649" w:type="pct"/>
            <w:vMerge/>
            <w:vAlign w:val="center"/>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39"/>
        </w:trPr>
        <w:tc>
          <w:tcPr>
            <w:tcW w:w="564" w:type="pct"/>
            <w:vMerge/>
            <w:vAlign w:val="center"/>
            <w:hideMark/>
          </w:tcPr>
          <w:p w:rsidR="00BD5733" w:rsidRPr="00E96B2D" w:rsidRDefault="00BD5733" w:rsidP="005F3F31">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5F3F31">
            <w:pPr>
              <w:tabs>
                <w:tab w:val="left" w:pos="6412"/>
              </w:tabs>
              <w:spacing w:after="0" w:line="240" w:lineRule="auto"/>
              <w:rPr>
                <w:rFonts w:ascii="Times New Roman" w:eastAsia="Times New Roman" w:hAnsi="Times New Roman" w:cs="Times New Roman"/>
                <w:kern w:val="0"/>
                <w:sz w:val="24"/>
                <w:szCs w:val="24"/>
              </w:rPr>
            </w:pPr>
            <w:r w:rsidRPr="00E96B2D">
              <w:rPr>
                <w:rFonts w:ascii="Times New Roman" w:eastAsia="Times New Roman" w:hAnsi="Times New Roman" w:cs="Times New Roman"/>
                <w:bCs/>
                <w:kern w:val="0"/>
                <w:sz w:val="24"/>
                <w:szCs w:val="24"/>
              </w:rPr>
              <w:t xml:space="preserve">Практическое занятие № 35. </w:t>
            </w:r>
            <w:r w:rsidRPr="00E96B2D">
              <w:rPr>
                <w:rFonts w:ascii="Times New Roman" w:eastAsia="Times New Roman" w:hAnsi="Times New Roman" w:cs="Times New Roman"/>
                <w:color w:val="000000"/>
                <w:spacing w:val="2"/>
                <w:kern w:val="0"/>
                <w:sz w:val="24"/>
                <w:szCs w:val="24"/>
              </w:rPr>
              <w:t>Определение натуральной величины фигуры сечения</w:t>
            </w:r>
          </w:p>
        </w:tc>
        <w:tc>
          <w:tcPr>
            <w:tcW w:w="307" w:type="pct"/>
          </w:tcPr>
          <w:p w:rsidR="00BD5733" w:rsidRPr="00E96B2D" w:rsidRDefault="00BD5733" w:rsidP="005F3F31">
            <w:pPr>
              <w:spacing w:after="0" w:line="240" w:lineRule="auto"/>
              <w:rPr>
                <w:rFonts w:ascii="Times New Roman" w:eastAsia="Times New Roman" w:hAnsi="Times New Roman" w:cs="Times New Roman"/>
                <w:bCs/>
                <w:i/>
                <w:kern w:val="0"/>
                <w:sz w:val="24"/>
                <w:szCs w:val="24"/>
              </w:rPr>
            </w:pPr>
            <w:r w:rsidRPr="00E96B2D">
              <w:rPr>
                <w:rFonts w:ascii="Times New Roman" w:eastAsia="Times New Roman" w:hAnsi="Times New Roman" w:cs="Times New Roman"/>
                <w:bCs/>
                <w:i/>
                <w:kern w:val="0"/>
                <w:sz w:val="24"/>
                <w:szCs w:val="24"/>
              </w:rPr>
              <w:t>2</w:t>
            </w:r>
          </w:p>
        </w:tc>
        <w:tc>
          <w:tcPr>
            <w:tcW w:w="602" w:type="pct"/>
          </w:tcPr>
          <w:p w:rsidR="00BD5733" w:rsidRPr="00E96B2D" w:rsidRDefault="00BD5733" w:rsidP="005F3F31">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15"/>
        </w:trPr>
        <w:tc>
          <w:tcPr>
            <w:tcW w:w="564" w:type="pct"/>
            <w:vMerge/>
            <w:vAlign w:val="center"/>
            <w:hideMark/>
          </w:tcPr>
          <w:p w:rsidR="00BD5733" w:rsidRPr="00E96B2D" w:rsidRDefault="00BD5733" w:rsidP="005F3F31">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5F3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Практическое занятие № 36. Вычерчивание разреза и сечения детали</w:t>
            </w:r>
          </w:p>
        </w:tc>
        <w:tc>
          <w:tcPr>
            <w:tcW w:w="307" w:type="pct"/>
          </w:tcPr>
          <w:p w:rsidR="00BD5733" w:rsidRPr="00E96B2D" w:rsidRDefault="00BD5733" w:rsidP="005F3F31">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2</w:t>
            </w:r>
          </w:p>
        </w:tc>
        <w:tc>
          <w:tcPr>
            <w:tcW w:w="602" w:type="pct"/>
          </w:tcPr>
          <w:p w:rsidR="00BD5733" w:rsidRPr="00E96B2D" w:rsidRDefault="00BD5733" w:rsidP="005F3F31">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15"/>
        </w:trPr>
        <w:tc>
          <w:tcPr>
            <w:tcW w:w="564" w:type="pct"/>
            <w:vMerge/>
            <w:vAlign w:val="center"/>
          </w:tcPr>
          <w:p w:rsidR="00BD5733" w:rsidRPr="00E96B2D" w:rsidRDefault="00BD5733" w:rsidP="005F3F31">
            <w:pPr>
              <w:spacing w:after="0" w:line="240" w:lineRule="auto"/>
              <w:rPr>
                <w:rFonts w:ascii="Times New Roman" w:eastAsia="Times New Roman" w:hAnsi="Times New Roman" w:cs="Times New Roman"/>
                <w:bCs/>
                <w:kern w:val="0"/>
                <w:sz w:val="24"/>
                <w:szCs w:val="24"/>
              </w:rPr>
            </w:pPr>
          </w:p>
        </w:tc>
        <w:tc>
          <w:tcPr>
            <w:tcW w:w="2878" w:type="pct"/>
          </w:tcPr>
          <w:p w:rsidR="00BD5733" w:rsidRPr="00E96B2D" w:rsidRDefault="00BD5733" w:rsidP="005F3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Практическое занятие № 37. Вычерчивание разреза и сечения детали</w:t>
            </w:r>
          </w:p>
        </w:tc>
        <w:tc>
          <w:tcPr>
            <w:tcW w:w="307" w:type="pct"/>
          </w:tcPr>
          <w:p w:rsidR="00BD5733" w:rsidRPr="00E96B2D" w:rsidRDefault="00BD5733" w:rsidP="005F3F31">
            <w:pPr>
              <w:spacing w:after="0" w:line="240" w:lineRule="auto"/>
              <w:rPr>
                <w:rFonts w:ascii="Times New Roman" w:eastAsia="Times New Roman" w:hAnsi="Times New Roman" w:cs="Times New Roman"/>
                <w:bCs/>
                <w:kern w:val="0"/>
                <w:sz w:val="24"/>
                <w:szCs w:val="24"/>
              </w:rPr>
            </w:pPr>
            <w:r w:rsidRPr="00E96B2D">
              <w:rPr>
                <w:rFonts w:ascii="Times New Roman" w:eastAsia="Times New Roman" w:hAnsi="Times New Roman" w:cs="Times New Roman"/>
                <w:bCs/>
                <w:kern w:val="0"/>
                <w:sz w:val="24"/>
                <w:szCs w:val="24"/>
              </w:rPr>
              <w:t>1</w:t>
            </w:r>
          </w:p>
        </w:tc>
        <w:tc>
          <w:tcPr>
            <w:tcW w:w="602" w:type="pct"/>
          </w:tcPr>
          <w:p w:rsidR="00BD5733" w:rsidRPr="00E96B2D" w:rsidRDefault="00BD5733" w:rsidP="005F3F31">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очный</w:t>
            </w:r>
          </w:p>
        </w:tc>
        <w:tc>
          <w:tcPr>
            <w:tcW w:w="649" w:type="pct"/>
            <w:vMerge/>
            <w:vAlign w:val="center"/>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0"/>
        </w:trPr>
        <w:tc>
          <w:tcPr>
            <w:tcW w:w="3442" w:type="pct"/>
            <w:gridSpan w:val="2"/>
            <w:hideMark/>
          </w:tcPr>
          <w:p w:rsidR="00BD5733" w:rsidRPr="00E96B2D" w:rsidRDefault="00BD5733" w:rsidP="005F3F31">
            <w:pPr>
              <w:spacing w:after="0" w:line="240" w:lineRule="auto"/>
              <w:rPr>
                <w:rFonts w:ascii="Times New Roman" w:eastAsia="Times New Roman" w:hAnsi="Times New Roman" w:cs="Times New Roman"/>
                <w:b/>
                <w:bCs/>
                <w:kern w:val="0"/>
                <w:sz w:val="24"/>
                <w:szCs w:val="24"/>
              </w:rPr>
            </w:pPr>
            <w:r w:rsidRPr="00E96B2D">
              <w:rPr>
                <w:rFonts w:ascii="Times New Roman" w:eastAsia="Times New Roman" w:hAnsi="Times New Roman" w:cs="Times New Roman"/>
                <w:b/>
                <w:bCs/>
                <w:kern w:val="0"/>
                <w:sz w:val="24"/>
                <w:szCs w:val="24"/>
              </w:rPr>
              <w:t>Промежуточная аттестация в форме комплексного дифференцированного зачета</w:t>
            </w:r>
          </w:p>
        </w:tc>
        <w:tc>
          <w:tcPr>
            <w:tcW w:w="307" w:type="pct"/>
            <w:hideMark/>
          </w:tcPr>
          <w:p w:rsidR="00BD5733" w:rsidRPr="00E96B2D" w:rsidRDefault="00BD5733" w:rsidP="005F3F31">
            <w:pPr>
              <w:spacing w:after="0" w:line="240" w:lineRule="auto"/>
              <w:rPr>
                <w:rFonts w:ascii="Times New Roman" w:eastAsia="Times New Roman" w:hAnsi="Times New Roman" w:cs="Times New Roman"/>
                <w:b/>
                <w:bCs/>
                <w:i/>
                <w:kern w:val="0"/>
                <w:sz w:val="24"/>
                <w:szCs w:val="24"/>
              </w:rPr>
            </w:pPr>
            <w:r w:rsidRPr="00E96B2D">
              <w:rPr>
                <w:rFonts w:ascii="Times New Roman" w:eastAsia="Times New Roman" w:hAnsi="Times New Roman" w:cs="Times New Roman"/>
                <w:b/>
                <w:bCs/>
                <w:i/>
                <w:kern w:val="0"/>
                <w:sz w:val="24"/>
                <w:szCs w:val="24"/>
              </w:rPr>
              <w:t>1</w:t>
            </w:r>
          </w:p>
        </w:tc>
        <w:tc>
          <w:tcPr>
            <w:tcW w:w="602" w:type="pct"/>
          </w:tcPr>
          <w:p w:rsidR="00BD5733" w:rsidRPr="00E96B2D" w:rsidRDefault="00BD5733" w:rsidP="005F3F31">
            <w:pPr>
              <w:spacing w:after="0"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очный</w:t>
            </w:r>
          </w:p>
        </w:tc>
        <w:tc>
          <w:tcPr>
            <w:tcW w:w="649" w:type="pct"/>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r w:rsidR="00BD5733" w:rsidRPr="00E96B2D" w:rsidTr="00043A4F">
        <w:trPr>
          <w:trHeight w:val="20"/>
        </w:trPr>
        <w:tc>
          <w:tcPr>
            <w:tcW w:w="3442" w:type="pct"/>
            <w:gridSpan w:val="2"/>
            <w:hideMark/>
          </w:tcPr>
          <w:p w:rsidR="00BD5733" w:rsidRPr="00E96B2D" w:rsidRDefault="00BD5733" w:rsidP="00E96B2D">
            <w:pPr>
              <w:spacing w:after="0" w:line="240" w:lineRule="auto"/>
              <w:jc w:val="right"/>
              <w:rPr>
                <w:rFonts w:ascii="Times New Roman" w:eastAsia="Times New Roman" w:hAnsi="Times New Roman" w:cs="Times New Roman"/>
                <w:b/>
                <w:bCs/>
                <w:kern w:val="0"/>
                <w:sz w:val="24"/>
                <w:szCs w:val="24"/>
              </w:rPr>
            </w:pPr>
            <w:r w:rsidRPr="00E96B2D">
              <w:rPr>
                <w:rFonts w:ascii="Times New Roman" w:eastAsia="Times New Roman" w:hAnsi="Times New Roman" w:cs="Times New Roman"/>
                <w:b/>
                <w:bCs/>
                <w:kern w:val="0"/>
                <w:sz w:val="24"/>
                <w:szCs w:val="24"/>
              </w:rPr>
              <w:t>Всего:</w:t>
            </w:r>
          </w:p>
        </w:tc>
        <w:tc>
          <w:tcPr>
            <w:tcW w:w="307" w:type="pct"/>
            <w:hideMark/>
          </w:tcPr>
          <w:p w:rsidR="00BD5733" w:rsidRPr="00E96B2D" w:rsidRDefault="00BD5733" w:rsidP="00E96B2D">
            <w:pPr>
              <w:spacing w:after="0" w:line="240" w:lineRule="auto"/>
              <w:jc w:val="center"/>
              <w:rPr>
                <w:rFonts w:ascii="Times New Roman" w:eastAsia="Times New Roman" w:hAnsi="Times New Roman" w:cs="Times New Roman"/>
                <w:b/>
                <w:bCs/>
                <w:kern w:val="0"/>
                <w:sz w:val="24"/>
                <w:szCs w:val="24"/>
              </w:rPr>
            </w:pPr>
            <w:r w:rsidRPr="00E96B2D">
              <w:rPr>
                <w:rFonts w:ascii="Times New Roman" w:eastAsia="Times New Roman" w:hAnsi="Times New Roman" w:cs="Times New Roman"/>
                <w:b/>
                <w:bCs/>
                <w:kern w:val="0"/>
                <w:sz w:val="24"/>
                <w:szCs w:val="24"/>
              </w:rPr>
              <w:t>76</w:t>
            </w:r>
          </w:p>
        </w:tc>
        <w:tc>
          <w:tcPr>
            <w:tcW w:w="602" w:type="pct"/>
          </w:tcPr>
          <w:p w:rsidR="00BD5733" w:rsidRPr="00E96B2D" w:rsidRDefault="00BD5733" w:rsidP="00E96B2D">
            <w:pPr>
              <w:spacing w:after="0" w:line="240" w:lineRule="auto"/>
              <w:rPr>
                <w:rFonts w:ascii="Times New Roman" w:eastAsia="Times New Roman" w:hAnsi="Times New Roman" w:cs="Times New Roman"/>
                <w:b/>
                <w:bCs/>
                <w:kern w:val="0"/>
                <w:sz w:val="24"/>
                <w:szCs w:val="24"/>
              </w:rPr>
            </w:pPr>
          </w:p>
        </w:tc>
        <w:tc>
          <w:tcPr>
            <w:tcW w:w="649" w:type="pct"/>
          </w:tcPr>
          <w:p w:rsidR="00BD5733" w:rsidRPr="00E96B2D" w:rsidRDefault="00BD5733" w:rsidP="005F3F31">
            <w:pPr>
              <w:spacing w:after="0" w:line="240" w:lineRule="auto"/>
              <w:jc w:val="center"/>
              <w:rPr>
                <w:rFonts w:ascii="Times New Roman" w:eastAsia="Times New Roman" w:hAnsi="Times New Roman" w:cs="Times New Roman"/>
                <w:b/>
                <w:bCs/>
                <w:kern w:val="0"/>
                <w:sz w:val="24"/>
                <w:szCs w:val="24"/>
              </w:rPr>
            </w:pPr>
          </w:p>
        </w:tc>
      </w:tr>
    </w:tbl>
    <w:p w:rsidR="00E96B2D" w:rsidRPr="00E96B2D" w:rsidRDefault="00E96B2D" w:rsidP="00E9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numPr>
          <w:ilvl w:val="0"/>
          <w:numId w:val="1"/>
        </w:numPr>
        <w:spacing w:after="0" w:line="240" w:lineRule="auto"/>
        <w:ind w:firstLine="567"/>
        <w:jc w:val="center"/>
        <w:rPr>
          <w:rFonts w:ascii="Calibri" w:eastAsia="Times New Roman" w:hAnsi="Calibri" w:cs="Times New Roman"/>
          <w:kern w:val="0"/>
          <w:lang w:eastAsia="zh-CN"/>
        </w:rPr>
        <w:sectPr w:rsidR="00516848" w:rsidRPr="00516848" w:rsidSect="00527E3A">
          <w:pgSz w:w="16838" w:h="11906" w:orient="landscape"/>
          <w:pgMar w:top="993" w:right="1134" w:bottom="851" w:left="1418" w:header="0" w:footer="12" w:gutter="0"/>
          <w:cols w:space="1701"/>
          <w:docGrid w:linePitch="360"/>
        </w:sectPr>
      </w:pPr>
    </w:p>
    <w:p w:rsidR="00516848" w:rsidRPr="00F96FB0" w:rsidRDefault="00516848" w:rsidP="00F96FB0">
      <w:pPr>
        <w:spacing w:after="0" w:line="276" w:lineRule="auto"/>
        <w:jc w:val="center"/>
        <w:rPr>
          <w:rFonts w:ascii="Times New Roman" w:eastAsia="Times New Roman" w:hAnsi="Times New Roman" w:cs="Times New Roman"/>
          <w:b/>
          <w:bCs/>
          <w:kern w:val="0"/>
          <w:sz w:val="28"/>
          <w:szCs w:val="28"/>
          <w:lang w:eastAsia="zh-CN"/>
        </w:rPr>
      </w:pPr>
      <w:r w:rsidRPr="00F96FB0">
        <w:rPr>
          <w:rFonts w:ascii="Times New Roman" w:eastAsia="Times New Roman" w:hAnsi="Times New Roman" w:cs="Times New Roman"/>
          <w:b/>
          <w:bCs/>
          <w:kern w:val="0"/>
          <w:sz w:val="28"/>
          <w:szCs w:val="28"/>
          <w:lang w:eastAsia="zh-CN"/>
        </w:rPr>
        <w:t>4. УСЛОВИЯ РЕАЛИЗАЦИИ РАБОЧЕЙ ПРОГРАММЫ ДОПОЛНИТЕЛЬНОГО УЧЕБНОГО ПРЕДМЕТА</w:t>
      </w:r>
    </w:p>
    <w:p w:rsidR="00516848" w:rsidRPr="00F96FB0" w:rsidRDefault="00516848" w:rsidP="00F96FB0">
      <w:pPr>
        <w:spacing w:after="0" w:line="276" w:lineRule="auto"/>
        <w:ind w:left="360"/>
        <w:rPr>
          <w:rFonts w:ascii="Times New Roman" w:eastAsia="Times New Roman" w:hAnsi="Times New Roman" w:cs="Times New Roman"/>
          <w:b/>
          <w:bCs/>
          <w:kern w:val="0"/>
          <w:sz w:val="28"/>
          <w:szCs w:val="28"/>
          <w:lang w:eastAsia="zh-CN"/>
        </w:rPr>
      </w:pPr>
    </w:p>
    <w:p w:rsidR="00162CB3" w:rsidRPr="00F96FB0" w:rsidRDefault="00516848" w:rsidP="007D6132">
      <w:pPr>
        <w:spacing w:after="0" w:line="276" w:lineRule="auto"/>
        <w:ind w:firstLine="709"/>
        <w:jc w:val="both"/>
        <w:rPr>
          <w:rFonts w:ascii="Times New Roman" w:eastAsia="Times New Roman" w:hAnsi="Times New Roman" w:cs="Times New Roman"/>
          <w:bCs/>
          <w:kern w:val="0"/>
          <w:sz w:val="28"/>
          <w:szCs w:val="28"/>
          <w:lang w:eastAsia="zh-CN"/>
        </w:rPr>
      </w:pPr>
      <w:r w:rsidRPr="00F96FB0">
        <w:rPr>
          <w:rFonts w:ascii="Times New Roman" w:eastAsia="Times New Roman" w:hAnsi="Times New Roman" w:cs="Times New Roman"/>
          <w:bCs/>
          <w:kern w:val="0"/>
          <w:sz w:val="28"/>
          <w:szCs w:val="28"/>
          <w:lang w:eastAsia="zh-CN"/>
        </w:rPr>
        <w:t xml:space="preserve">4.1. Для реализации программы дополнительного учебного предмета </w:t>
      </w:r>
      <w:r w:rsidR="00B634B4">
        <w:rPr>
          <w:rFonts w:ascii="Times New Roman" w:eastAsia="Times New Roman" w:hAnsi="Times New Roman" w:cs="Times New Roman"/>
          <w:bCs/>
          <w:kern w:val="0"/>
          <w:sz w:val="28"/>
          <w:szCs w:val="28"/>
          <w:lang w:eastAsia="zh-CN"/>
        </w:rPr>
        <w:t>ДУП.05 Основы черчения и чтения чертежей</w:t>
      </w:r>
      <w:r w:rsidRPr="00F96FB0">
        <w:rPr>
          <w:rFonts w:ascii="Times New Roman" w:eastAsia="Times New Roman" w:hAnsi="Times New Roman" w:cs="Times New Roman"/>
          <w:bCs/>
          <w:kern w:val="0"/>
          <w:sz w:val="28"/>
          <w:szCs w:val="28"/>
          <w:lang w:eastAsia="zh-CN"/>
        </w:rPr>
        <w:t>предусмотрены следующие специальные помещения:</w:t>
      </w:r>
      <w:r w:rsidR="00C60F5A">
        <w:rPr>
          <w:rFonts w:ascii="Times New Roman" w:eastAsia="Times New Roman" w:hAnsi="Times New Roman" w:cs="Times New Roman"/>
          <w:bCs/>
          <w:kern w:val="0"/>
          <w:sz w:val="28"/>
          <w:szCs w:val="28"/>
          <w:lang w:eastAsia="zh-CN"/>
        </w:rPr>
        <w:t xml:space="preserve">кабинет </w:t>
      </w:r>
      <w:r w:rsidR="00815EE8" w:rsidRPr="00815EE8">
        <w:rPr>
          <w:rFonts w:ascii="Times New Roman" w:eastAsia="Times New Roman" w:hAnsi="Times New Roman" w:cs="Times New Roman"/>
          <w:bCs/>
          <w:kern w:val="0"/>
          <w:sz w:val="28"/>
          <w:szCs w:val="28"/>
          <w:lang w:eastAsia="zh-CN"/>
        </w:rPr>
        <w:t>«</w:t>
      </w:r>
      <w:r w:rsidR="007F632F">
        <w:rPr>
          <w:rFonts w:ascii="Times New Roman" w:eastAsia="Times New Roman" w:hAnsi="Times New Roman" w:cs="Times New Roman"/>
          <w:bCs/>
          <w:kern w:val="0"/>
          <w:sz w:val="28"/>
          <w:szCs w:val="28"/>
          <w:lang w:eastAsia="zh-CN"/>
        </w:rPr>
        <w:t>Инженерной графики</w:t>
      </w:r>
      <w:r w:rsidR="00815EE8" w:rsidRPr="00815EE8">
        <w:rPr>
          <w:rFonts w:ascii="Times New Roman" w:eastAsia="Times New Roman" w:hAnsi="Times New Roman" w:cs="Times New Roman"/>
          <w:bCs/>
          <w:kern w:val="0"/>
          <w:sz w:val="28"/>
          <w:szCs w:val="28"/>
          <w:lang w:eastAsia="zh-CN"/>
        </w:rPr>
        <w:t>»</w:t>
      </w:r>
    </w:p>
    <w:p w:rsidR="00815EE8" w:rsidRPr="00815EE8" w:rsidRDefault="007D6132" w:rsidP="00815EE8">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 xml:space="preserve">Оснащение </w:t>
      </w:r>
      <w:r w:rsidR="00815EE8" w:rsidRPr="00815EE8">
        <w:rPr>
          <w:rFonts w:ascii="Times New Roman" w:eastAsia="Times New Roman" w:hAnsi="Times New Roman" w:cs="Times New Roman"/>
          <w:bCs/>
          <w:kern w:val="0"/>
          <w:sz w:val="28"/>
          <w:szCs w:val="28"/>
          <w:lang w:eastAsia="ru-RU"/>
        </w:rPr>
        <w:t>кабинет</w:t>
      </w:r>
      <w:r w:rsidR="00815EE8">
        <w:rPr>
          <w:rFonts w:ascii="Times New Roman" w:eastAsia="Times New Roman" w:hAnsi="Times New Roman" w:cs="Times New Roman"/>
          <w:bCs/>
          <w:kern w:val="0"/>
          <w:sz w:val="28"/>
          <w:szCs w:val="28"/>
          <w:lang w:eastAsia="ru-RU"/>
        </w:rPr>
        <w:t>а</w:t>
      </w:r>
      <w:r w:rsidR="00815EE8" w:rsidRPr="00815EE8">
        <w:rPr>
          <w:rFonts w:ascii="Times New Roman" w:eastAsia="Times New Roman" w:hAnsi="Times New Roman" w:cs="Times New Roman"/>
          <w:bCs/>
          <w:kern w:val="0"/>
          <w:sz w:val="28"/>
          <w:szCs w:val="28"/>
          <w:lang w:eastAsia="ru-RU"/>
        </w:rPr>
        <w:t xml:space="preserve"> «</w:t>
      </w:r>
      <w:r w:rsidR="007F632F">
        <w:rPr>
          <w:rFonts w:ascii="Times New Roman" w:eastAsia="Times New Roman" w:hAnsi="Times New Roman" w:cs="Times New Roman"/>
          <w:bCs/>
          <w:kern w:val="0"/>
          <w:sz w:val="28"/>
          <w:szCs w:val="28"/>
          <w:lang w:eastAsia="ru-RU"/>
        </w:rPr>
        <w:t>Инженерной графики</w:t>
      </w:r>
      <w:r w:rsidR="00815EE8" w:rsidRPr="00815EE8">
        <w:rPr>
          <w:rFonts w:ascii="Times New Roman" w:eastAsia="Times New Roman" w:hAnsi="Times New Roman" w:cs="Times New Roman"/>
          <w:bCs/>
          <w:kern w:val="0"/>
          <w:sz w:val="28"/>
          <w:szCs w:val="28"/>
          <w:lang w:eastAsia="ru-RU"/>
        </w:rPr>
        <w:t xml:space="preserve">», оснащенный оборудованием: </w:t>
      </w:r>
    </w:p>
    <w:p w:rsidR="007F632F" w:rsidRDefault="00815EE8" w:rsidP="007F632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rPr>
      </w:pPr>
      <w:r w:rsidRPr="00815EE8">
        <w:rPr>
          <w:rFonts w:ascii="Times New Roman" w:eastAsia="Times New Roman" w:hAnsi="Times New Roman" w:cs="Times New Roman"/>
          <w:bCs/>
          <w:kern w:val="0"/>
          <w:sz w:val="28"/>
          <w:szCs w:val="28"/>
          <w:lang w:eastAsia="ru-RU"/>
        </w:rPr>
        <w:tab/>
        <w:t xml:space="preserve">- индивидуальные чертежные столы, </w:t>
      </w:r>
    </w:p>
    <w:p w:rsidR="00815EE8" w:rsidRPr="00815EE8" w:rsidRDefault="00815EE8" w:rsidP="007F632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rPr>
      </w:pPr>
      <w:r w:rsidRPr="00815EE8">
        <w:rPr>
          <w:rFonts w:ascii="Times New Roman" w:eastAsia="Times New Roman" w:hAnsi="Times New Roman" w:cs="Times New Roman"/>
          <w:bCs/>
          <w:kern w:val="0"/>
          <w:sz w:val="28"/>
          <w:szCs w:val="28"/>
          <w:lang w:eastAsia="ru-RU"/>
        </w:rPr>
        <w:t xml:space="preserve">комплекты чертежных инструментов (готовальня, линейки, транспортир, карандаши марок «ТМ», «М», «Т», ластик, инструмент для заточки карандаша); </w:t>
      </w:r>
    </w:p>
    <w:p w:rsidR="00815EE8" w:rsidRPr="00815EE8" w:rsidRDefault="00815EE8" w:rsidP="00815EE8">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rPr>
      </w:pPr>
      <w:r w:rsidRPr="00815EE8">
        <w:rPr>
          <w:rFonts w:ascii="Times New Roman" w:eastAsia="Times New Roman" w:hAnsi="Times New Roman" w:cs="Times New Roman"/>
          <w:bCs/>
          <w:kern w:val="0"/>
          <w:sz w:val="28"/>
          <w:szCs w:val="28"/>
          <w:lang w:eastAsia="ru-RU"/>
        </w:rPr>
        <w:tab/>
        <w:t>- рабочее место преподавателя, оснащенное ПК, образцы чертежей по курсу машиностроительного и технического черчения; объемные модели геометрических фигур и тел, демонстрационная доска, техническими средствами обучения: оргтехника, персональный компьютер, мультимедиапроектор, экран;</w:t>
      </w:r>
    </w:p>
    <w:p w:rsidR="00815EE8" w:rsidRPr="00815EE8" w:rsidRDefault="00815EE8" w:rsidP="00815EE8">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rPr>
      </w:pPr>
      <w:r w:rsidRPr="00815EE8">
        <w:rPr>
          <w:rFonts w:ascii="Times New Roman" w:eastAsia="Times New Roman" w:hAnsi="Times New Roman" w:cs="Times New Roman"/>
          <w:bCs/>
          <w:kern w:val="0"/>
          <w:sz w:val="28"/>
          <w:szCs w:val="28"/>
          <w:lang w:eastAsia="ru-RU"/>
        </w:rPr>
        <w:t>доска;</w:t>
      </w:r>
    </w:p>
    <w:p w:rsidR="007D6132" w:rsidRDefault="00815EE8" w:rsidP="00815EE8">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rPr>
      </w:pPr>
      <w:r w:rsidRPr="00815EE8">
        <w:rPr>
          <w:rFonts w:ascii="Times New Roman" w:eastAsia="Times New Roman" w:hAnsi="Times New Roman" w:cs="Times New Roman"/>
          <w:bCs/>
          <w:kern w:val="0"/>
          <w:sz w:val="28"/>
          <w:szCs w:val="28"/>
          <w:lang w:eastAsia="ru-RU"/>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rsidR="00815EE8" w:rsidRDefault="00815EE8"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rPr>
      </w:pPr>
    </w:p>
    <w:p w:rsidR="00516848" w:rsidRPr="00F96FB0" w:rsidRDefault="00516848"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rPr>
      </w:pPr>
      <w:r w:rsidRPr="00F96FB0">
        <w:rPr>
          <w:rFonts w:ascii="Times New Roman" w:eastAsia="Times New Roman" w:hAnsi="Times New Roman" w:cs="Times New Roman"/>
          <w:kern w:val="0"/>
          <w:sz w:val="28"/>
          <w:szCs w:val="28"/>
          <w:lang w:eastAsia="ru-RU"/>
        </w:rPr>
        <w:t>4.2. Информационноеобеспечениереализациипрограммы</w:t>
      </w:r>
    </w:p>
    <w:p w:rsidR="00516848" w:rsidRPr="00F96FB0" w:rsidRDefault="00516848" w:rsidP="00F96FB0">
      <w:pPr>
        <w:tabs>
          <w:tab w:val="left" w:pos="10065"/>
        </w:tabs>
        <w:adjustRightInd w:val="0"/>
        <w:spacing w:after="0" w:line="276" w:lineRule="auto"/>
        <w:ind w:firstLine="709"/>
        <w:jc w:val="both"/>
        <w:rPr>
          <w:rFonts w:ascii="Times New Roman" w:eastAsia="Calibri" w:hAnsi="Times New Roman" w:cs="Times New Roman"/>
          <w:kern w:val="0"/>
          <w:sz w:val="28"/>
          <w:szCs w:val="28"/>
          <w:lang w:eastAsia="zh-CN"/>
        </w:rPr>
      </w:pPr>
      <w:r w:rsidRPr="00F96FB0">
        <w:rPr>
          <w:rFonts w:ascii="Times New Roman" w:eastAsia="Calibri" w:hAnsi="Times New Roman" w:cs="Times New Roman"/>
          <w:kern w:val="0"/>
          <w:sz w:val="28"/>
          <w:szCs w:val="28"/>
          <w:lang w:eastAsia="zh-CN"/>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516848" w:rsidRPr="00F96FB0" w:rsidRDefault="00516848" w:rsidP="00F96FB0">
      <w:pPr>
        <w:spacing w:after="0" w:line="276" w:lineRule="auto"/>
        <w:ind w:firstLine="709"/>
        <w:jc w:val="both"/>
        <w:rPr>
          <w:rFonts w:ascii="Times New Roman" w:eastAsia="Times New Roman" w:hAnsi="Times New Roman" w:cs="Times New Roman"/>
          <w:bCs/>
          <w:kern w:val="0"/>
          <w:sz w:val="28"/>
          <w:szCs w:val="28"/>
          <w:lang w:eastAsia="zh-CN"/>
        </w:rPr>
      </w:pPr>
      <w:r w:rsidRPr="00F96FB0">
        <w:rPr>
          <w:rFonts w:ascii="Times New Roman" w:eastAsia="Times New Roman" w:hAnsi="Times New Roman" w:cs="Times New Roman"/>
          <w:bCs/>
          <w:kern w:val="0"/>
          <w:sz w:val="28"/>
          <w:szCs w:val="28"/>
          <w:lang w:eastAsia="zh-CN"/>
        </w:rPr>
        <w:t>4.2.1. Основные источники</w:t>
      </w:r>
    </w:p>
    <w:p w:rsidR="00516848" w:rsidRPr="00F96FB0" w:rsidRDefault="00516848" w:rsidP="00F96FB0">
      <w:pPr>
        <w:spacing w:after="0" w:line="276" w:lineRule="auto"/>
        <w:ind w:firstLine="709"/>
        <w:contextualSpacing/>
        <w:jc w:val="both"/>
        <w:rPr>
          <w:rFonts w:ascii="Times New Roman" w:eastAsia="Times New Roman" w:hAnsi="Times New Roman" w:cs="Times New Roman"/>
          <w:bCs/>
          <w:kern w:val="0"/>
          <w:sz w:val="28"/>
          <w:szCs w:val="28"/>
          <w:lang w:eastAsia="zh-CN"/>
        </w:rPr>
      </w:pPr>
      <w:r w:rsidRPr="00F96FB0">
        <w:rPr>
          <w:rFonts w:ascii="Times New Roman" w:eastAsia="Times New Roman" w:hAnsi="Times New Roman" w:cs="Times New Roman"/>
          <w:bCs/>
          <w:kern w:val="0"/>
          <w:sz w:val="28"/>
          <w:szCs w:val="28"/>
          <w:lang w:eastAsia="zh-CN"/>
        </w:rPr>
        <w:t>4.2.1.</w:t>
      </w:r>
      <w:r w:rsidR="00C37D7F" w:rsidRPr="00F96FB0">
        <w:rPr>
          <w:rFonts w:ascii="Times New Roman" w:eastAsia="Times New Roman" w:hAnsi="Times New Roman" w:cs="Times New Roman"/>
          <w:bCs/>
          <w:kern w:val="0"/>
          <w:sz w:val="28"/>
          <w:szCs w:val="28"/>
          <w:lang w:eastAsia="zh-CN"/>
        </w:rPr>
        <w:t>1</w:t>
      </w:r>
      <w:r w:rsidRPr="00F96FB0">
        <w:rPr>
          <w:rFonts w:ascii="Times New Roman" w:eastAsia="Times New Roman" w:hAnsi="Times New Roman" w:cs="Times New Roman"/>
          <w:bCs/>
          <w:kern w:val="0"/>
          <w:sz w:val="28"/>
          <w:szCs w:val="28"/>
          <w:lang w:eastAsia="zh-CN"/>
        </w:rPr>
        <w:t xml:space="preserve">. Основные электронные издания </w:t>
      </w:r>
    </w:p>
    <w:p w:rsidR="00935A98" w:rsidRPr="00935A98" w:rsidRDefault="00935A98" w:rsidP="00935A98">
      <w:pPr>
        <w:spacing w:after="0" w:line="276" w:lineRule="auto"/>
        <w:ind w:firstLine="709"/>
        <w:contextualSpacing/>
        <w:jc w:val="both"/>
        <w:rPr>
          <w:rFonts w:ascii="Times New Roman" w:eastAsia="Times New Roman" w:hAnsi="Times New Roman" w:cs="Times New Roman"/>
          <w:color w:val="000000"/>
          <w:kern w:val="0"/>
          <w:sz w:val="28"/>
          <w:szCs w:val="28"/>
          <w:lang w:eastAsia="ru-RU"/>
        </w:rPr>
      </w:pPr>
      <w:r w:rsidRPr="00935A98">
        <w:rPr>
          <w:rFonts w:ascii="Times New Roman" w:eastAsia="Times New Roman" w:hAnsi="Times New Roman" w:cs="Times New Roman"/>
          <w:color w:val="000000"/>
          <w:kern w:val="0"/>
          <w:sz w:val="28"/>
          <w:szCs w:val="28"/>
          <w:lang w:eastAsia="ru-RU"/>
        </w:rPr>
        <w:t xml:space="preserve">1.Чекмарев, А. А. Инженерная графика. Машиностроительное черчение : учебник / А.А. Чекмарев. — Москва : ИНФРА-М, 2023. — 396 с. — (Среднее профессиональное образование). - ISBN 978-5-16-016231-7. - Текст : электронный. - URL: </w:t>
      </w:r>
      <w:hyperlink r:id="rId11" w:history="1">
        <w:r w:rsidRPr="00AB7270">
          <w:rPr>
            <w:rStyle w:val="ad"/>
            <w:rFonts w:ascii="Times New Roman" w:eastAsia="Times New Roman" w:hAnsi="Times New Roman" w:cs="Times New Roman"/>
            <w:kern w:val="0"/>
            <w:sz w:val="28"/>
            <w:szCs w:val="28"/>
            <w:lang w:eastAsia="ru-RU"/>
          </w:rPr>
          <w:t>https://znanium.com/catalog/product/1893920</w:t>
        </w:r>
      </w:hyperlink>
    </w:p>
    <w:p w:rsidR="00935A98" w:rsidRPr="00935A98" w:rsidRDefault="00935A98" w:rsidP="00935A98">
      <w:pPr>
        <w:spacing w:after="0" w:line="276" w:lineRule="auto"/>
        <w:ind w:firstLine="709"/>
        <w:contextualSpacing/>
        <w:jc w:val="both"/>
        <w:rPr>
          <w:rFonts w:ascii="Times New Roman" w:eastAsia="Times New Roman" w:hAnsi="Times New Roman" w:cs="Times New Roman"/>
          <w:color w:val="000000"/>
          <w:kern w:val="0"/>
          <w:sz w:val="28"/>
          <w:szCs w:val="28"/>
          <w:lang w:eastAsia="ru-RU"/>
        </w:rPr>
      </w:pPr>
      <w:r w:rsidRPr="00935A98">
        <w:rPr>
          <w:rFonts w:ascii="Times New Roman" w:eastAsia="Times New Roman" w:hAnsi="Times New Roman" w:cs="Times New Roman"/>
          <w:color w:val="000000"/>
          <w:kern w:val="0"/>
          <w:sz w:val="28"/>
          <w:szCs w:val="28"/>
          <w:lang w:eastAsia="ru-RU"/>
        </w:rPr>
        <w:t xml:space="preserve">2. Исаев, И. А. Инженерная графика. Часть I : рабочая тетрадь / И.А. Исаев. — 3-е изд. — Москва : ФОРУМ : ИНФРА-М, 2023. — II, 81 с. — (Среднее профессиональное образование). - ISBN 978-5-00091-542-4. - Текст : электронный. - URL: </w:t>
      </w:r>
      <w:hyperlink r:id="rId12" w:history="1">
        <w:r w:rsidRPr="00AB7270">
          <w:rPr>
            <w:rStyle w:val="ad"/>
            <w:rFonts w:ascii="Times New Roman" w:eastAsia="Times New Roman" w:hAnsi="Times New Roman" w:cs="Times New Roman"/>
            <w:kern w:val="0"/>
            <w:sz w:val="28"/>
            <w:szCs w:val="28"/>
            <w:lang w:eastAsia="ru-RU"/>
          </w:rPr>
          <w:t>https://znanium.com/catalog/product/1907576</w:t>
        </w:r>
      </w:hyperlink>
    </w:p>
    <w:p w:rsidR="00935A98" w:rsidRPr="00935A98" w:rsidRDefault="00935A98" w:rsidP="00935A98">
      <w:pPr>
        <w:spacing w:after="0" w:line="276" w:lineRule="auto"/>
        <w:ind w:firstLine="709"/>
        <w:contextualSpacing/>
        <w:jc w:val="both"/>
        <w:rPr>
          <w:rFonts w:ascii="Times New Roman" w:eastAsia="Times New Roman" w:hAnsi="Times New Roman" w:cs="Times New Roman"/>
          <w:color w:val="000000"/>
          <w:kern w:val="0"/>
          <w:sz w:val="28"/>
          <w:szCs w:val="28"/>
          <w:lang w:eastAsia="ru-RU"/>
        </w:rPr>
      </w:pPr>
      <w:r w:rsidRPr="00935A98">
        <w:rPr>
          <w:rFonts w:ascii="Times New Roman" w:eastAsia="Times New Roman" w:hAnsi="Times New Roman" w:cs="Times New Roman"/>
          <w:color w:val="000000"/>
          <w:kern w:val="0"/>
          <w:sz w:val="28"/>
          <w:szCs w:val="28"/>
          <w:lang w:eastAsia="ru-RU"/>
        </w:rPr>
        <w:t xml:space="preserve">3.Исаев, И. А. Инженерная графика. Часть II : рабочая тетрадь / И.А. Исаев. — 3-е изд., испр. — Москва : ФОРУМ : ИНФРА-М, 2021. —  56 с. — (Среднее профессиональное образование). - ISBN 978-5-00091-477-9. - Текст : электронный. - URL: </w:t>
      </w:r>
      <w:hyperlink r:id="rId13" w:history="1">
        <w:r w:rsidRPr="00AB7270">
          <w:rPr>
            <w:rStyle w:val="ad"/>
            <w:rFonts w:ascii="Times New Roman" w:eastAsia="Times New Roman" w:hAnsi="Times New Roman" w:cs="Times New Roman"/>
            <w:kern w:val="0"/>
            <w:sz w:val="28"/>
            <w:szCs w:val="28"/>
            <w:lang w:eastAsia="ru-RU"/>
          </w:rPr>
          <w:t>https://znanium.com/catalog/product/1189972</w:t>
        </w:r>
      </w:hyperlink>
    </w:p>
    <w:p w:rsidR="00935A98" w:rsidRPr="00935A98" w:rsidRDefault="00935A98" w:rsidP="00935A98">
      <w:pPr>
        <w:spacing w:after="0" w:line="276" w:lineRule="auto"/>
        <w:ind w:firstLine="709"/>
        <w:contextualSpacing/>
        <w:jc w:val="both"/>
        <w:rPr>
          <w:rFonts w:ascii="Times New Roman" w:eastAsia="Times New Roman" w:hAnsi="Times New Roman" w:cs="Times New Roman"/>
          <w:color w:val="000000"/>
          <w:kern w:val="0"/>
          <w:sz w:val="28"/>
          <w:szCs w:val="28"/>
          <w:lang w:eastAsia="ru-RU"/>
        </w:rPr>
      </w:pPr>
      <w:r w:rsidRPr="00935A98">
        <w:rPr>
          <w:rFonts w:ascii="Times New Roman" w:eastAsia="Times New Roman" w:hAnsi="Times New Roman" w:cs="Times New Roman"/>
          <w:color w:val="000000"/>
          <w:kern w:val="0"/>
          <w:sz w:val="28"/>
          <w:szCs w:val="28"/>
          <w:lang w:eastAsia="ru-RU"/>
        </w:rPr>
        <w:t xml:space="preserve">4.Вышнепольский, И. С.  Техническое черчение : учебник для среднего профессионального образования / И. С. Вышнепольский. — 10-е изд., перераб. и доп. — Москва : Издательство Юрайт, 2022. — 319 с. — (Профессиональное образование). — ISBN 978-5-9916-5337-4. — Текст : электронный // Образовательная платформа Юрайт [сайт]. — URL: </w:t>
      </w:r>
      <w:hyperlink r:id="rId14" w:history="1">
        <w:r w:rsidRPr="00AB7270">
          <w:rPr>
            <w:rStyle w:val="ad"/>
            <w:rFonts w:ascii="Times New Roman" w:eastAsia="Times New Roman" w:hAnsi="Times New Roman" w:cs="Times New Roman"/>
            <w:kern w:val="0"/>
            <w:sz w:val="28"/>
            <w:szCs w:val="28"/>
            <w:lang w:eastAsia="ru-RU"/>
          </w:rPr>
          <w:t>https://www.urait.ru/bcode/489828</w:t>
        </w:r>
      </w:hyperlink>
    </w:p>
    <w:p w:rsidR="00935A98" w:rsidRDefault="00935A98" w:rsidP="00935A98">
      <w:pPr>
        <w:spacing w:after="0" w:line="276" w:lineRule="auto"/>
        <w:ind w:firstLine="709"/>
        <w:contextualSpacing/>
        <w:jc w:val="both"/>
        <w:rPr>
          <w:rFonts w:ascii="Times New Roman" w:eastAsia="Times New Roman" w:hAnsi="Times New Roman" w:cs="Times New Roman"/>
          <w:color w:val="000000"/>
          <w:kern w:val="0"/>
          <w:sz w:val="28"/>
          <w:szCs w:val="28"/>
          <w:lang w:eastAsia="ru-RU"/>
        </w:rPr>
      </w:pPr>
      <w:r w:rsidRPr="00935A98">
        <w:rPr>
          <w:rFonts w:ascii="Times New Roman" w:eastAsia="Times New Roman" w:hAnsi="Times New Roman" w:cs="Times New Roman"/>
          <w:color w:val="000000"/>
          <w:kern w:val="0"/>
          <w:sz w:val="28"/>
          <w:szCs w:val="28"/>
          <w:lang w:eastAsia="ru-RU"/>
        </w:rPr>
        <w:t xml:space="preserve">5.Чекмарев, А. А.  Черчение : учебник для среднего профессионального образования / А. А. Чекмарев. — 2-е изд., перераб. и доп. — Москва : Издательство Юрайт, 2023. — 275 с. — (Профессиональное образование). — ISBN 978-5-534-09554-8. — Текст : электронный // Образовательная платформа Юрайт [сайт]. — URL: </w:t>
      </w:r>
      <w:hyperlink r:id="rId15" w:history="1">
        <w:r w:rsidRPr="00AB7270">
          <w:rPr>
            <w:rStyle w:val="ad"/>
            <w:rFonts w:ascii="Times New Roman" w:eastAsia="Times New Roman" w:hAnsi="Times New Roman" w:cs="Times New Roman"/>
            <w:kern w:val="0"/>
            <w:sz w:val="28"/>
            <w:szCs w:val="28"/>
            <w:lang w:eastAsia="ru-RU"/>
          </w:rPr>
          <w:t>https://www.urait.ru/bcode/513278</w:t>
        </w:r>
      </w:hyperlink>
    </w:p>
    <w:p w:rsidR="00516848" w:rsidRPr="00F96FB0" w:rsidRDefault="00516848" w:rsidP="00935A98">
      <w:pPr>
        <w:spacing w:after="0" w:line="276" w:lineRule="auto"/>
        <w:ind w:firstLine="709"/>
        <w:contextualSpacing/>
        <w:jc w:val="both"/>
        <w:rPr>
          <w:rFonts w:ascii="Times New Roman" w:eastAsia="Times New Roman" w:hAnsi="Times New Roman" w:cs="Times New Roman"/>
          <w:kern w:val="0"/>
          <w:sz w:val="28"/>
          <w:szCs w:val="28"/>
          <w:lang w:eastAsia="zh-CN"/>
        </w:rPr>
      </w:pPr>
      <w:r w:rsidRPr="00F96FB0">
        <w:rPr>
          <w:rFonts w:ascii="Times New Roman" w:eastAsia="Times New Roman" w:hAnsi="Times New Roman" w:cs="Times New Roman"/>
          <w:kern w:val="0"/>
          <w:sz w:val="28"/>
          <w:szCs w:val="28"/>
          <w:lang w:eastAsia="zh-CN"/>
        </w:rPr>
        <w:t>4.2.</w:t>
      </w:r>
      <w:r w:rsidR="009C048E" w:rsidRPr="00F96FB0">
        <w:rPr>
          <w:rFonts w:ascii="Times New Roman" w:eastAsia="Times New Roman" w:hAnsi="Times New Roman" w:cs="Times New Roman"/>
          <w:kern w:val="0"/>
          <w:sz w:val="28"/>
          <w:szCs w:val="28"/>
          <w:lang w:eastAsia="zh-CN"/>
        </w:rPr>
        <w:t>1.</w:t>
      </w:r>
      <w:r w:rsidRPr="00F96FB0">
        <w:rPr>
          <w:rFonts w:ascii="Times New Roman" w:eastAsia="Times New Roman" w:hAnsi="Times New Roman" w:cs="Times New Roman"/>
          <w:kern w:val="0"/>
          <w:sz w:val="28"/>
          <w:szCs w:val="28"/>
          <w:lang w:eastAsia="zh-CN"/>
        </w:rPr>
        <w:t xml:space="preserve">2. Дополнительные источники </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 xml:space="preserve">1.Чекмарев, А. А.  Инженерная графика : учебник для среднего профессионального образования / А. А. Чекмарев. — 13-е изд., испр. и доп. — Москва : Издательство Юрайт, 2023. — 389 с. — (Профессиональное образование). — ISBN 978-5-534-07112-2. — Текст : электронный // Образовательная платформа Юрайт [сайт]. — URL: </w:t>
      </w:r>
      <w:hyperlink r:id="rId16" w:history="1">
        <w:r w:rsidRPr="00935A98">
          <w:rPr>
            <w:rStyle w:val="ad"/>
            <w:rFonts w:ascii="Times New Roman" w:eastAsia="Times New Roman" w:hAnsi="Times New Roman" w:cs="Times New Roman"/>
            <w:kern w:val="0"/>
            <w:sz w:val="28"/>
            <w:szCs w:val="28"/>
            <w:lang w:eastAsia="nl-NL"/>
          </w:rPr>
          <w:t>https://www.urait.ru/bcode/511680</w:t>
        </w:r>
      </w:hyperlink>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 xml:space="preserve">2.Левицкий, В. С.  Машиностроительное черчение : учебник для среднего профессионального образования / В. С. Левицкий. — 9-е изд., испр. и доп. — Москва : Издательство Юрайт, 2023. — 395 с. — (Профессиональное образование). — ISBN 978-5-534-11160-6. — Текст : электронный // Образовательная платформа Юрайт [сайт]. — URL: https://www.urait.ru/bcode/511818 </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 xml:space="preserve">3.Вышнепольский, И. С.  Техническое черчение : учебник для среднего профессионального образования / И. С. Вышнепольский. — 10-е изд., перераб. и доп. — Москва : Издательство Юрайт, 2023. — 319 с. — (Профессиональное образование). — ISBN 978-5-9916-5337-4. — Текст : электронный // Образовательная платформа Юрайт [сайт]. — URL: </w:t>
      </w:r>
      <w:hyperlink r:id="rId17" w:history="1">
        <w:r w:rsidRPr="00935A98">
          <w:rPr>
            <w:rStyle w:val="ad"/>
            <w:rFonts w:ascii="Times New Roman" w:eastAsia="Times New Roman" w:hAnsi="Times New Roman" w:cs="Times New Roman"/>
            <w:kern w:val="0"/>
            <w:sz w:val="28"/>
            <w:szCs w:val="28"/>
            <w:lang w:eastAsia="nl-NL"/>
          </w:rPr>
          <w:t>https://www.urait.ru/bcode/511791</w:t>
        </w:r>
      </w:hyperlink>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center"/>
        <w:rPr>
          <w:rFonts w:ascii="Times New Roman" w:eastAsia="Times New Roman" w:hAnsi="Times New Roman" w:cs="Times New Roman"/>
          <w:kern w:val="0"/>
          <w:sz w:val="28"/>
          <w:szCs w:val="28"/>
          <w:lang w:eastAsia="nl-NL"/>
        </w:rPr>
      </w:pPr>
      <w:r>
        <w:rPr>
          <w:rFonts w:ascii="Times New Roman" w:eastAsia="Times New Roman" w:hAnsi="Times New Roman" w:cs="Times New Roman"/>
          <w:kern w:val="0"/>
          <w:sz w:val="28"/>
          <w:szCs w:val="28"/>
          <w:lang w:eastAsia="nl-NL"/>
        </w:rPr>
        <w:t xml:space="preserve">4.2.1.3. </w:t>
      </w:r>
      <w:r w:rsidRPr="00935A98">
        <w:rPr>
          <w:rFonts w:ascii="Times New Roman" w:eastAsia="Times New Roman" w:hAnsi="Times New Roman" w:cs="Times New Roman"/>
          <w:kern w:val="0"/>
          <w:sz w:val="28"/>
          <w:szCs w:val="28"/>
          <w:lang w:eastAsia="nl-NL"/>
        </w:rPr>
        <w:t>Нормативная литература</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1.ГОСТ 2.104-2016. Основные надписи. — Введ. 2016-09-01. — М.: Стандартинформ, 2017.</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2. ГОСТ 2.301-68. ЕСКД. Форматы. — Введ. 1971-01-01. — М.: Стандартинформ, 2017.</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3. ГОСТ 2.302-68. ЕСКД. Масштабы. — Введ. 1971-01-01. — М.: Стандартинформ, 2017.</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4. ГОСТ 2.303-68. ЕСКД. Линии. — Введ. 1971-01-01. — М.: Стандартинформ, 2017.</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5. ГОСТ 2.304-81. ЕСКД. Шрифты чертёжные. — Введ. 1982-01-01. — М.: Стандартинформ, 2017.</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6. ГОСТ 2.307-2011. ЕСКД. Нанесение размеров и предельных отклонений. — Введ. 2012-01-01. — М.: Стандартинформ, 2021.</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7. ГОСТ 2.312-72. ЕСКД. Условные изображения и обозначения швов сварных соединений. — Введ. 1973-01-01. — М.: Стандартинформ, 2017.</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8. ГОСТ 2.313-82. ЕСКД. Условные изображения и обозначения неразъёмных соединений. — Введ. 1984-01-01. — М.: Стандартинформ, 2017.</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9. ГОСТ 2.315-68. ЕСКД. Изображения упрощённые и условные крепёжных деталей. — Введ. 1971-01-01. — М.: Стандартинформ, 2017.</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center"/>
        <w:rPr>
          <w:rFonts w:ascii="Times New Roman" w:eastAsia="Times New Roman" w:hAnsi="Times New Roman" w:cs="Times New Roman"/>
          <w:bCs/>
          <w:kern w:val="0"/>
          <w:sz w:val="28"/>
          <w:szCs w:val="28"/>
          <w:lang w:eastAsia="nl-NL"/>
        </w:rPr>
      </w:pPr>
      <w:r>
        <w:rPr>
          <w:rFonts w:ascii="Times New Roman" w:eastAsia="Times New Roman" w:hAnsi="Times New Roman" w:cs="Times New Roman"/>
          <w:bCs/>
          <w:kern w:val="0"/>
          <w:sz w:val="28"/>
          <w:szCs w:val="28"/>
          <w:lang w:eastAsia="nl-NL"/>
        </w:rPr>
        <w:t xml:space="preserve">4.2.1.4. </w:t>
      </w:r>
      <w:r w:rsidRPr="00935A98">
        <w:rPr>
          <w:rFonts w:ascii="Times New Roman" w:eastAsia="Times New Roman" w:hAnsi="Times New Roman" w:cs="Times New Roman"/>
          <w:bCs/>
          <w:kern w:val="0"/>
          <w:sz w:val="28"/>
          <w:szCs w:val="28"/>
          <w:lang w:eastAsia="nl-NL"/>
        </w:rPr>
        <w:t>Интернет- ресурсы:</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935A98">
        <w:rPr>
          <w:rFonts w:ascii="Times New Roman" w:eastAsia="Times New Roman" w:hAnsi="Times New Roman" w:cs="Times New Roman"/>
          <w:kern w:val="0"/>
          <w:sz w:val="28"/>
          <w:szCs w:val="28"/>
          <w:lang w:eastAsia="nl-NL"/>
        </w:rPr>
        <w:t xml:space="preserve">1. Каталог государственных стандартов: офиц. сайт. - URL:   </w:t>
      </w:r>
      <w:hyperlink r:id="rId18" w:history="1">
        <w:r w:rsidRPr="00935A98">
          <w:rPr>
            <w:rFonts w:ascii="Times New Roman" w:eastAsia="Times New Roman" w:hAnsi="Times New Roman" w:cs="Times New Roman"/>
            <w:color w:val="0000FF"/>
            <w:kern w:val="0"/>
            <w:sz w:val="28"/>
            <w:szCs w:val="28"/>
            <w:u w:val="single"/>
            <w:lang w:val="en-US" w:eastAsia="nl-NL"/>
          </w:rPr>
          <w:t>https</w:t>
        </w:r>
        <w:r w:rsidRPr="00935A98">
          <w:rPr>
            <w:rFonts w:ascii="Times New Roman" w:eastAsia="Times New Roman" w:hAnsi="Times New Roman" w:cs="Times New Roman"/>
            <w:color w:val="0000FF"/>
            <w:kern w:val="0"/>
            <w:sz w:val="28"/>
            <w:szCs w:val="28"/>
            <w:u w:val="single"/>
            <w:lang w:eastAsia="nl-NL"/>
          </w:rPr>
          <w:t>://</w:t>
        </w:r>
        <w:r w:rsidRPr="00935A98">
          <w:rPr>
            <w:rFonts w:ascii="Times New Roman" w:eastAsia="Times New Roman" w:hAnsi="Times New Roman" w:cs="Times New Roman"/>
            <w:color w:val="0000FF"/>
            <w:kern w:val="0"/>
            <w:sz w:val="28"/>
            <w:szCs w:val="28"/>
            <w:u w:val="single"/>
            <w:lang w:val="en-US" w:eastAsia="nl-NL"/>
          </w:rPr>
          <w:t>www</w:t>
        </w:r>
        <w:r w:rsidRPr="00935A98">
          <w:rPr>
            <w:rFonts w:ascii="Times New Roman" w:eastAsia="Times New Roman" w:hAnsi="Times New Roman" w:cs="Times New Roman"/>
            <w:color w:val="0000FF"/>
            <w:kern w:val="0"/>
            <w:sz w:val="28"/>
            <w:szCs w:val="28"/>
            <w:u w:val="single"/>
            <w:lang w:eastAsia="nl-NL"/>
          </w:rPr>
          <w:t>.</w:t>
        </w:r>
        <w:r w:rsidRPr="00935A98">
          <w:rPr>
            <w:rFonts w:ascii="Times New Roman" w:eastAsia="Times New Roman" w:hAnsi="Times New Roman" w:cs="Times New Roman"/>
            <w:color w:val="0000FF"/>
            <w:kern w:val="0"/>
            <w:sz w:val="28"/>
            <w:szCs w:val="28"/>
            <w:u w:val="single"/>
            <w:lang w:val="en-US" w:eastAsia="nl-NL"/>
          </w:rPr>
          <w:t>stroyinf</w:t>
        </w:r>
        <w:r w:rsidRPr="00935A98">
          <w:rPr>
            <w:rFonts w:ascii="Times New Roman" w:eastAsia="Times New Roman" w:hAnsi="Times New Roman" w:cs="Times New Roman"/>
            <w:color w:val="0000FF"/>
            <w:kern w:val="0"/>
            <w:sz w:val="28"/>
            <w:szCs w:val="28"/>
            <w:u w:val="single"/>
            <w:lang w:eastAsia="nl-NL"/>
          </w:rPr>
          <w:t>.</w:t>
        </w:r>
        <w:r w:rsidRPr="00935A98">
          <w:rPr>
            <w:rFonts w:ascii="Times New Roman" w:eastAsia="Times New Roman" w:hAnsi="Times New Roman" w:cs="Times New Roman"/>
            <w:color w:val="0000FF"/>
            <w:kern w:val="0"/>
            <w:sz w:val="28"/>
            <w:szCs w:val="28"/>
            <w:u w:val="single"/>
            <w:lang w:val="en-US" w:eastAsia="nl-NL"/>
          </w:rPr>
          <w:t>ru</w:t>
        </w:r>
      </w:hyperlink>
      <w:r w:rsidRPr="00935A98">
        <w:rPr>
          <w:rFonts w:ascii="Times New Roman" w:eastAsia="Times New Roman" w:hAnsi="Times New Roman" w:cs="Times New Roman"/>
          <w:kern w:val="0"/>
          <w:sz w:val="28"/>
          <w:szCs w:val="28"/>
        </w:rPr>
        <w:t>(дата обращения: 13.06.202</w:t>
      </w:r>
      <w:r w:rsidR="0008579E">
        <w:rPr>
          <w:rFonts w:ascii="Times New Roman" w:eastAsia="Times New Roman" w:hAnsi="Times New Roman" w:cs="Times New Roman"/>
          <w:kern w:val="0"/>
          <w:sz w:val="28"/>
          <w:szCs w:val="28"/>
        </w:rPr>
        <w:t>4</w:t>
      </w:r>
      <w:r w:rsidRPr="00935A98">
        <w:rPr>
          <w:rFonts w:ascii="Times New Roman" w:eastAsia="Times New Roman" w:hAnsi="Times New Roman" w:cs="Times New Roman"/>
          <w:kern w:val="0"/>
          <w:sz w:val="28"/>
          <w:szCs w:val="28"/>
        </w:rPr>
        <w:t>)</w:t>
      </w:r>
    </w:p>
    <w:p w:rsidR="00516848" w:rsidRDefault="00516848" w:rsidP="00516848">
      <w:pPr>
        <w:tabs>
          <w:tab w:val="left" w:pos="1636"/>
          <w:tab w:val="left" w:pos="10065"/>
        </w:tabs>
        <w:spacing w:after="0" w:line="240" w:lineRule="auto"/>
        <w:ind w:firstLine="709"/>
        <w:outlineLvl w:val="2"/>
        <w:rPr>
          <w:rFonts w:ascii="Times New Roman" w:eastAsia="Times New Roman" w:hAnsi="Times New Roman" w:cs="Times New Roman"/>
          <w:kern w:val="0"/>
          <w:sz w:val="28"/>
          <w:szCs w:val="28"/>
          <w:lang w:eastAsia="zh-CN"/>
        </w:rPr>
      </w:pPr>
    </w:p>
    <w:p w:rsidR="00EA50C2" w:rsidRPr="00EA50C2" w:rsidRDefault="00EA50C2" w:rsidP="00EA50C2">
      <w:pPr>
        <w:spacing w:after="0" w:line="240" w:lineRule="auto"/>
        <w:jc w:val="both"/>
        <w:rPr>
          <w:rFonts w:ascii="Times New Roman" w:eastAsia="Times New Roman" w:hAnsi="Times New Roman" w:cs="Times New Roman"/>
          <w:kern w:val="0"/>
          <w:sz w:val="28"/>
          <w:szCs w:val="28"/>
          <w:lang w:eastAsia="zh-CN"/>
        </w:rPr>
      </w:pPr>
      <w:r w:rsidRPr="00EA50C2">
        <w:rPr>
          <w:rFonts w:ascii="Times New Roman" w:eastAsia="Times New Roman" w:hAnsi="Times New Roman" w:cs="Times New Roman"/>
          <w:kern w:val="0"/>
          <w:sz w:val="28"/>
          <w:szCs w:val="28"/>
          <w:lang w:eastAsia="ru-RU"/>
        </w:rPr>
        <w:t xml:space="preserve">4.3. </w:t>
      </w:r>
      <w:r w:rsidRPr="00EA50C2">
        <w:rPr>
          <w:rFonts w:ascii="Times New Roman" w:eastAsia="Times New Roman" w:hAnsi="Times New Roman" w:cs="Times New Roman"/>
          <w:kern w:val="0"/>
          <w:sz w:val="28"/>
          <w:szCs w:val="28"/>
          <w:lang w:eastAsia="zh-CN"/>
        </w:rPr>
        <w:t xml:space="preserve">Особенности реализации </w:t>
      </w:r>
      <w:r>
        <w:rPr>
          <w:rFonts w:ascii="Times New Roman" w:eastAsia="Times New Roman" w:hAnsi="Times New Roman" w:cs="Times New Roman"/>
          <w:kern w:val="0"/>
          <w:sz w:val="28"/>
          <w:szCs w:val="28"/>
          <w:lang w:eastAsia="zh-CN"/>
        </w:rPr>
        <w:t>дополнительного учебного предмета</w:t>
      </w:r>
      <w:r w:rsidRPr="00EA50C2">
        <w:rPr>
          <w:rFonts w:ascii="Times New Roman" w:eastAsia="Times New Roman" w:hAnsi="Times New Roman" w:cs="Times New Roman"/>
          <w:kern w:val="0"/>
          <w:sz w:val="28"/>
          <w:szCs w:val="28"/>
          <w:lang w:eastAsia="zh-CN"/>
        </w:rPr>
        <w:t xml:space="preserve"> для обучающихся из числа инвалидов и лиц с ограниченными возможностями здоровья</w:t>
      </w:r>
    </w:p>
    <w:p w:rsidR="00EA50C2" w:rsidRDefault="00EA50C2" w:rsidP="00EA50C2">
      <w:pPr>
        <w:spacing w:after="0" w:line="240" w:lineRule="auto"/>
        <w:ind w:firstLine="709"/>
        <w:jc w:val="both"/>
        <w:rPr>
          <w:rFonts w:ascii="Times New Roman" w:eastAsia="Times New Roman" w:hAnsi="Times New Roman" w:cs="Times New Roman"/>
          <w:kern w:val="0"/>
          <w:sz w:val="28"/>
          <w:szCs w:val="28"/>
          <w:lang w:eastAsia="zh-CN"/>
        </w:rPr>
      </w:pPr>
    </w:p>
    <w:p w:rsidR="00EA50C2" w:rsidRPr="00EA50C2" w:rsidRDefault="00EA50C2" w:rsidP="00F96FB0">
      <w:pPr>
        <w:spacing w:after="0" w:line="276" w:lineRule="auto"/>
        <w:ind w:firstLine="709"/>
        <w:jc w:val="both"/>
        <w:rPr>
          <w:rFonts w:ascii="Times New Roman" w:eastAsia="Times New Roman" w:hAnsi="Times New Roman" w:cs="Times New Roman"/>
          <w:kern w:val="0"/>
          <w:sz w:val="28"/>
          <w:szCs w:val="28"/>
          <w:lang w:eastAsia="zh-CN"/>
        </w:rPr>
      </w:pPr>
      <w:r w:rsidRPr="00EA50C2">
        <w:rPr>
          <w:rFonts w:ascii="Times New Roman" w:eastAsia="Times New Roman" w:hAnsi="Times New Roman" w:cs="Times New Roman"/>
          <w:kern w:val="0"/>
          <w:sz w:val="28"/>
          <w:szCs w:val="28"/>
          <w:lang w:eastAsia="zh-CN"/>
        </w:rPr>
        <w:t>При обучении лиц с ограниченными возможностями здоровья, предусматривается индивидуальный график обучения.</w:t>
      </w:r>
    </w:p>
    <w:p w:rsidR="00EA50C2" w:rsidRPr="00EA50C2" w:rsidRDefault="00EA50C2" w:rsidP="00F96FB0">
      <w:pPr>
        <w:spacing w:after="0" w:line="276" w:lineRule="auto"/>
        <w:jc w:val="both"/>
        <w:rPr>
          <w:rFonts w:ascii="Times New Roman" w:eastAsia="Times New Roman" w:hAnsi="Times New Roman" w:cs="Times New Roman"/>
          <w:kern w:val="0"/>
          <w:sz w:val="28"/>
          <w:szCs w:val="28"/>
          <w:lang w:eastAsia="zh-CN"/>
        </w:rPr>
      </w:pPr>
      <w:r w:rsidRPr="00EA50C2">
        <w:rPr>
          <w:rFonts w:ascii="Times New Roman" w:eastAsia="Times New Roman" w:hAnsi="Times New Roman" w:cs="Times New Roman"/>
          <w:kern w:val="0"/>
          <w:sz w:val="28"/>
          <w:szCs w:val="28"/>
          <w:lang w:eastAsia="zh-CN"/>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EA50C2" w:rsidRPr="00EA50C2" w:rsidRDefault="00EA50C2" w:rsidP="00F96FB0">
      <w:pPr>
        <w:shd w:val="clear" w:color="auto" w:fill="FFFFFF"/>
        <w:spacing w:after="0" w:line="276" w:lineRule="auto"/>
        <w:jc w:val="both"/>
        <w:rPr>
          <w:rFonts w:ascii="Times New Roman" w:eastAsia="Times New Roman" w:hAnsi="Times New Roman" w:cs="Times New Roman"/>
          <w:kern w:val="0"/>
          <w:sz w:val="28"/>
          <w:szCs w:val="28"/>
          <w:lang w:eastAsia="ru-RU"/>
        </w:rPr>
      </w:pPr>
      <w:r w:rsidRPr="00EA50C2">
        <w:rPr>
          <w:rFonts w:ascii="Times New Roman" w:eastAsia="Times New Roman" w:hAnsi="Times New Roman" w:cs="Times New Roman"/>
          <w:kern w:val="0"/>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EA50C2" w:rsidRDefault="00EA50C2"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043A4F" w:rsidRPr="00EA50C2" w:rsidRDefault="00043A4F"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516848" w:rsidRPr="00516848" w:rsidRDefault="00516848" w:rsidP="00516848">
      <w:pPr>
        <w:spacing w:after="200" w:line="276" w:lineRule="auto"/>
        <w:contextualSpacing/>
        <w:jc w:val="center"/>
        <w:rPr>
          <w:rFonts w:ascii="Times New Roman" w:eastAsia="Times New Roman" w:hAnsi="Times New Roman" w:cs="Times New Roman"/>
          <w:b/>
          <w:kern w:val="0"/>
          <w:sz w:val="24"/>
          <w:szCs w:val="24"/>
          <w:lang w:eastAsia="zh-CN"/>
        </w:rPr>
      </w:pPr>
      <w:r w:rsidRPr="00516848">
        <w:rPr>
          <w:rFonts w:ascii="Times New Roman" w:eastAsia="Times New Roman" w:hAnsi="Times New Roman" w:cs="Times New Roman"/>
          <w:b/>
          <w:kern w:val="0"/>
          <w:sz w:val="24"/>
          <w:szCs w:val="24"/>
          <w:lang w:eastAsia="zh-CN"/>
        </w:rPr>
        <w:t>5. КОНТРОЛЬ И ОЦЕНКА РЕЗУЛЬТАТОВ ОСВОЕНИЯ ДОПОЛНИТЕЛЬНОГО УЧЕБНОГО ПРЕДМЕТА</w:t>
      </w:r>
    </w:p>
    <w:p w:rsidR="00516848" w:rsidRPr="00516848" w:rsidRDefault="00516848" w:rsidP="00516848">
      <w:pPr>
        <w:spacing w:after="200" w:line="276" w:lineRule="auto"/>
        <w:ind w:firstLine="567"/>
        <w:contextualSpacing/>
        <w:jc w:val="center"/>
        <w:rPr>
          <w:rFonts w:ascii="Times New Roman" w:eastAsia="Times New Roman" w:hAnsi="Times New Roman" w:cs="Times New Roman"/>
          <w:b/>
          <w:kern w:val="0"/>
          <w:sz w:val="24"/>
          <w:szCs w:val="24"/>
          <w:lang w:eastAsia="zh-CN"/>
        </w:rPr>
      </w:pPr>
    </w:p>
    <w:tbl>
      <w:tblPr>
        <w:tblW w:w="5289" w:type="pct"/>
        <w:tblInd w:w="-118" w:type="dxa"/>
        <w:tblLayout w:type="fixed"/>
        <w:tblLook w:val="04A0" w:firstRow="1" w:lastRow="0" w:firstColumn="1" w:lastColumn="0" w:noHBand="0" w:noVBand="1"/>
      </w:tblPr>
      <w:tblGrid>
        <w:gridCol w:w="3888"/>
        <w:gridCol w:w="3573"/>
        <w:gridCol w:w="2963"/>
      </w:tblGrid>
      <w:tr w:rsidR="00516848" w:rsidRPr="001929C9" w:rsidTr="00043A4F">
        <w:tc>
          <w:tcPr>
            <w:tcW w:w="3798" w:type="dxa"/>
            <w:tcBorders>
              <w:top w:val="single" w:sz="4" w:space="0" w:color="000000"/>
              <w:left w:val="single" w:sz="4" w:space="0" w:color="000000"/>
              <w:bottom w:val="single" w:sz="4" w:space="0" w:color="000000"/>
              <w:right w:val="single" w:sz="4" w:space="0" w:color="000000"/>
            </w:tcBorders>
          </w:tcPr>
          <w:p w:rsidR="00516848" w:rsidRPr="001929C9" w:rsidRDefault="00516848" w:rsidP="00516848">
            <w:pPr>
              <w:spacing w:after="0" w:line="240" w:lineRule="auto"/>
              <w:jc w:val="center"/>
              <w:rPr>
                <w:rFonts w:ascii="Times New Roman" w:eastAsia="Times New Roman" w:hAnsi="Times New Roman" w:cs="Times New Roman"/>
                <w:iCs/>
                <w:kern w:val="0"/>
                <w:sz w:val="28"/>
                <w:szCs w:val="28"/>
                <w:lang w:eastAsia="zh-CN"/>
              </w:rPr>
            </w:pPr>
            <w:r w:rsidRPr="001929C9">
              <w:rPr>
                <w:rFonts w:ascii="Times New Roman" w:eastAsia="Times New Roman" w:hAnsi="Times New Roman" w:cs="Times New Roman"/>
                <w:b/>
                <w:bCs/>
                <w:iCs/>
                <w:kern w:val="0"/>
                <w:sz w:val="28"/>
                <w:szCs w:val="28"/>
                <w:lang w:eastAsia="zh-CN"/>
              </w:rPr>
              <w:t>Результаты обучения</w:t>
            </w:r>
          </w:p>
        </w:tc>
        <w:tc>
          <w:tcPr>
            <w:tcW w:w="3491" w:type="dxa"/>
            <w:tcBorders>
              <w:top w:val="single" w:sz="4" w:space="0" w:color="000000"/>
              <w:left w:val="single" w:sz="4" w:space="0" w:color="000000"/>
              <w:bottom w:val="single" w:sz="4" w:space="0" w:color="000000"/>
              <w:right w:val="single" w:sz="4" w:space="0" w:color="000000"/>
            </w:tcBorders>
          </w:tcPr>
          <w:p w:rsidR="00516848" w:rsidRPr="001929C9" w:rsidRDefault="00516848" w:rsidP="00516848">
            <w:pPr>
              <w:spacing w:after="0" w:line="240" w:lineRule="auto"/>
              <w:jc w:val="center"/>
              <w:rPr>
                <w:rFonts w:ascii="Times New Roman" w:eastAsia="Times New Roman" w:hAnsi="Times New Roman" w:cs="Times New Roman"/>
                <w:b/>
                <w:bCs/>
                <w:iCs/>
                <w:kern w:val="0"/>
                <w:sz w:val="28"/>
                <w:szCs w:val="28"/>
                <w:lang w:eastAsia="zh-CN"/>
              </w:rPr>
            </w:pPr>
            <w:r w:rsidRPr="00AB1C94">
              <w:rPr>
                <w:rFonts w:ascii="Times New Roman" w:eastAsia="Times New Roman" w:hAnsi="Times New Roman" w:cs="Times New Roman"/>
                <w:b/>
                <w:bCs/>
                <w:iCs/>
                <w:kern w:val="0"/>
                <w:sz w:val="28"/>
                <w:szCs w:val="28"/>
                <w:lang w:eastAsia="zh-CN"/>
              </w:rPr>
              <w:t>Критерии оценки</w:t>
            </w:r>
          </w:p>
        </w:tc>
        <w:tc>
          <w:tcPr>
            <w:tcW w:w="2895" w:type="dxa"/>
            <w:tcBorders>
              <w:top w:val="single" w:sz="4" w:space="0" w:color="000000"/>
              <w:left w:val="single" w:sz="4" w:space="0" w:color="000000"/>
              <w:bottom w:val="single" w:sz="4" w:space="0" w:color="000000"/>
              <w:right w:val="single" w:sz="4" w:space="0" w:color="000000"/>
            </w:tcBorders>
          </w:tcPr>
          <w:p w:rsidR="00516848" w:rsidRPr="001929C9" w:rsidRDefault="00516848" w:rsidP="00516848">
            <w:pPr>
              <w:spacing w:after="0" w:line="240" w:lineRule="auto"/>
              <w:jc w:val="center"/>
              <w:rPr>
                <w:rFonts w:ascii="Times New Roman" w:eastAsia="Times New Roman" w:hAnsi="Times New Roman" w:cs="Times New Roman"/>
                <w:b/>
                <w:bCs/>
                <w:iCs/>
                <w:kern w:val="0"/>
                <w:sz w:val="28"/>
                <w:szCs w:val="28"/>
                <w:lang w:eastAsia="zh-CN"/>
              </w:rPr>
            </w:pPr>
            <w:r w:rsidRPr="001929C9">
              <w:rPr>
                <w:rFonts w:ascii="Times New Roman" w:eastAsia="Times New Roman" w:hAnsi="Times New Roman" w:cs="Times New Roman"/>
                <w:b/>
                <w:bCs/>
                <w:iCs/>
                <w:kern w:val="0"/>
                <w:sz w:val="28"/>
                <w:szCs w:val="28"/>
                <w:lang w:eastAsia="zh-CN"/>
              </w:rPr>
              <w:t>Методы оценки</w:t>
            </w:r>
          </w:p>
        </w:tc>
      </w:tr>
      <w:tr w:rsidR="00AB1C94" w:rsidRPr="001929C9" w:rsidTr="00043A4F">
        <w:trPr>
          <w:trHeight w:val="986"/>
        </w:trPr>
        <w:tc>
          <w:tcPr>
            <w:tcW w:w="3798" w:type="dxa"/>
            <w:tcBorders>
              <w:top w:val="single" w:sz="4" w:space="0" w:color="000000"/>
              <w:left w:val="single" w:sz="4" w:space="0" w:color="000000"/>
              <w:bottom w:val="single" w:sz="4" w:space="0" w:color="000000"/>
              <w:right w:val="single" w:sz="4" w:space="0" w:color="000000"/>
            </w:tcBorders>
          </w:tcPr>
          <w:p w:rsidR="00F664AA" w:rsidRPr="00F664AA" w:rsidRDefault="00F664AA" w:rsidP="00F664AA">
            <w:pPr>
              <w:spacing w:after="0" w:line="240" w:lineRule="auto"/>
              <w:rPr>
                <w:rFonts w:ascii="Times New Roman" w:eastAsia="Calibri" w:hAnsi="Times New Roman" w:cs="Times New Roman"/>
                <w:bCs/>
                <w:i/>
                <w:kern w:val="0"/>
                <w:sz w:val="28"/>
                <w:szCs w:val="28"/>
              </w:rPr>
            </w:pPr>
            <w:r w:rsidRPr="00F664AA">
              <w:rPr>
                <w:rFonts w:ascii="Times New Roman" w:eastAsia="Calibri" w:hAnsi="Times New Roman" w:cs="Times New Roman"/>
                <w:bCs/>
                <w:i/>
                <w:kern w:val="0"/>
                <w:sz w:val="28"/>
                <w:szCs w:val="28"/>
              </w:rPr>
              <w:t>Перечень личностных результатов, осваиваемых в рамках дополнительного учебного предмета:</w:t>
            </w:r>
          </w:p>
          <w:p w:rsidR="00AB1C94" w:rsidRPr="001929C9" w:rsidRDefault="00AB1C94" w:rsidP="00AB1C94">
            <w:pPr>
              <w:spacing w:after="0" w:line="240" w:lineRule="auto"/>
              <w:rPr>
                <w:rFonts w:ascii="Times New Roman" w:eastAsia="Times New Roman" w:hAnsi="Times New Roman" w:cs="Times New Roman"/>
                <w:bCs/>
                <w:iCs/>
                <w:kern w:val="0"/>
                <w:sz w:val="28"/>
                <w:szCs w:val="28"/>
                <w:highlight w:val="cyan"/>
                <w:lang w:eastAsia="zh-CN"/>
              </w:rPr>
            </w:pPr>
            <w:r w:rsidRPr="00AA5BF9">
              <w:rPr>
                <w:rFonts w:ascii="Times New Roman" w:hAnsi="Times New Roman"/>
                <w:bCs/>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3491" w:type="dxa"/>
            <w:tcBorders>
              <w:top w:val="single" w:sz="4" w:space="0" w:color="000000"/>
              <w:left w:val="single" w:sz="4" w:space="0" w:color="000000"/>
              <w:bottom w:val="single" w:sz="4" w:space="0" w:color="000000"/>
              <w:right w:val="single" w:sz="4" w:space="0" w:color="auto"/>
            </w:tcBorders>
          </w:tcPr>
          <w:p w:rsidR="00AB1C94" w:rsidRPr="001929C9" w:rsidRDefault="00AB1C94" w:rsidP="00AB1C94">
            <w:pPr>
              <w:spacing w:after="0" w:line="240" w:lineRule="auto"/>
              <w:rPr>
                <w:rFonts w:ascii="Times New Roman" w:eastAsia="Times New Roman" w:hAnsi="Times New Roman" w:cs="Times New Roman"/>
                <w:iCs/>
                <w:kern w:val="0"/>
                <w:sz w:val="28"/>
                <w:szCs w:val="28"/>
                <w:lang w:eastAsia="zh-CN"/>
              </w:rPr>
            </w:pPr>
            <w:r w:rsidRPr="00D244A3">
              <w:rPr>
                <w:rFonts w:ascii="Times New Roman" w:hAnsi="Times New Roman"/>
                <w:bCs/>
                <w:i/>
                <w:sz w:val="28"/>
              </w:rPr>
              <w:t>Демонстрирует освоение личностных результатов:</w:t>
            </w:r>
            <w:r w:rsidRPr="00AA5BF9">
              <w:rPr>
                <w:rFonts w:ascii="Times New Roman" w:hAnsi="Times New Roman"/>
                <w:bCs/>
                <w:sz w:val="28"/>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2895" w:type="dxa"/>
            <w:tcBorders>
              <w:top w:val="single" w:sz="4" w:space="0" w:color="000000"/>
              <w:left w:val="single" w:sz="4" w:space="0" w:color="000000"/>
              <w:bottom w:val="single" w:sz="4" w:space="0" w:color="000000"/>
              <w:right w:val="single" w:sz="4" w:space="0" w:color="000000"/>
            </w:tcBorders>
            <w:vAlign w:val="center"/>
          </w:tcPr>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устный опрос;</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тестирование;</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 xml:space="preserve">наблюдение при выполнении заданий на практических </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занятиях;</w:t>
            </w:r>
          </w:p>
          <w:p w:rsidR="00AB1C94" w:rsidRPr="001929C9" w:rsidRDefault="000862FB" w:rsidP="000862FB">
            <w:pPr>
              <w:autoSpaceDE w:val="0"/>
              <w:autoSpaceDN w:val="0"/>
              <w:adjustRightInd w:val="0"/>
              <w:spacing w:after="0" w:line="240" w:lineRule="auto"/>
              <w:rPr>
                <w:rFonts w:ascii="Times New Roman" w:eastAsia="Times New Roman" w:hAnsi="Times New Roman" w:cs="Times New Roman"/>
                <w:kern w:val="0"/>
                <w:sz w:val="28"/>
                <w:szCs w:val="28"/>
                <w:lang w:eastAsia="ru-RU"/>
              </w:rPr>
            </w:pPr>
            <w:r w:rsidRPr="000862FB">
              <w:rPr>
                <w:rFonts w:ascii="Times New Roman" w:eastAsia="Andale Sans UI" w:hAnsi="Times New Roman" w:cs="Times New Roman"/>
                <w:kern w:val="1"/>
                <w:sz w:val="28"/>
                <w:szCs w:val="28"/>
                <w:lang w:eastAsia="zh-CN"/>
              </w:rPr>
              <w:t>контрольная работа, комплексный дифференцированный зачет</w:t>
            </w:r>
          </w:p>
        </w:tc>
      </w:tr>
      <w:tr w:rsidR="00AB1C94" w:rsidRPr="001929C9" w:rsidTr="00043A4F">
        <w:trPr>
          <w:trHeight w:val="896"/>
        </w:trPr>
        <w:tc>
          <w:tcPr>
            <w:tcW w:w="3798" w:type="dxa"/>
            <w:tcBorders>
              <w:top w:val="single" w:sz="4" w:space="0" w:color="000000"/>
              <w:left w:val="single" w:sz="4" w:space="0" w:color="000000"/>
              <w:bottom w:val="single" w:sz="4" w:space="0" w:color="000000"/>
              <w:right w:val="single" w:sz="4" w:space="0" w:color="000000"/>
            </w:tcBorders>
          </w:tcPr>
          <w:p w:rsidR="00F664AA" w:rsidRPr="00F664AA" w:rsidRDefault="00F664AA" w:rsidP="00F664AA">
            <w:pPr>
              <w:spacing w:after="0" w:line="240" w:lineRule="auto"/>
              <w:rPr>
                <w:rFonts w:ascii="Times New Roman" w:eastAsia="Calibri" w:hAnsi="Times New Roman" w:cs="Times New Roman"/>
                <w:bCs/>
                <w:i/>
                <w:kern w:val="0"/>
                <w:sz w:val="28"/>
                <w:szCs w:val="28"/>
              </w:rPr>
            </w:pPr>
            <w:r w:rsidRPr="00F664AA">
              <w:rPr>
                <w:rFonts w:ascii="Times New Roman" w:eastAsia="Calibri" w:hAnsi="Times New Roman" w:cs="Times New Roman"/>
                <w:bCs/>
                <w:i/>
                <w:kern w:val="0"/>
                <w:sz w:val="28"/>
                <w:szCs w:val="28"/>
              </w:rPr>
              <w:t>Перечень метапредметных результатов, осваиваемых в рамкахдополнительного учебного предмета:</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регулятивные универсальные учебные действия</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 xml:space="preserve">познавательные универсальные учебные действия </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 xml:space="preserve">коммуникативные универсальные учебные действия </w:t>
            </w:r>
          </w:p>
          <w:p w:rsidR="00AB1C94" w:rsidRPr="001929C9" w:rsidRDefault="00AB1C94" w:rsidP="00AB1C94">
            <w:pPr>
              <w:spacing w:after="0" w:line="240" w:lineRule="auto"/>
              <w:rPr>
                <w:rFonts w:ascii="Times New Roman" w:eastAsia="Times New Roman" w:hAnsi="Times New Roman" w:cs="Times New Roman"/>
                <w:bCs/>
                <w:iCs/>
                <w:kern w:val="0"/>
                <w:sz w:val="28"/>
                <w:szCs w:val="28"/>
                <w:highlight w:val="cyan"/>
                <w:lang w:eastAsia="zh-CN"/>
              </w:rPr>
            </w:pPr>
            <w:r w:rsidRPr="00AA5BF9">
              <w:rPr>
                <w:rFonts w:ascii="Times New Roman" w:hAnsi="Times New Roman" w:cs="Times New Roman"/>
                <w:sz w:val="28"/>
                <w:szCs w:val="28"/>
              </w:rPr>
              <w:t>осуществлять коммуникации во всех сферах жизни</w:t>
            </w:r>
          </w:p>
        </w:tc>
        <w:tc>
          <w:tcPr>
            <w:tcW w:w="3491" w:type="dxa"/>
            <w:tcBorders>
              <w:top w:val="single" w:sz="4" w:space="0" w:color="000000"/>
              <w:left w:val="single" w:sz="4" w:space="0" w:color="000000"/>
              <w:bottom w:val="single" w:sz="4" w:space="0" w:color="000000"/>
              <w:right w:val="single" w:sz="4" w:space="0" w:color="auto"/>
            </w:tcBorders>
          </w:tcPr>
          <w:p w:rsidR="00AB1C94" w:rsidRPr="00D244A3" w:rsidRDefault="00AB1C94" w:rsidP="00AB1C94">
            <w:pPr>
              <w:spacing w:after="0" w:line="240" w:lineRule="auto"/>
              <w:jc w:val="both"/>
              <w:rPr>
                <w:rFonts w:ascii="Times New Roman" w:hAnsi="Times New Roman"/>
                <w:bCs/>
                <w:i/>
                <w:sz w:val="28"/>
                <w:szCs w:val="28"/>
              </w:rPr>
            </w:pPr>
            <w:r w:rsidRPr="00D244A3">
              <w:rPr>
                <w:rFonts w:ascii="Times New Roman" w:hAnsi="Times New Roman"/>
                <w:bCs/>
                <w:i/>
                <w:sz w:val="28"/>
                <w:szCs w:val="28"/>
              </w:rPr>
              <w:t>Демонстрирует освоение метапредметных результатов:</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регулятивные универсальные учебные действия</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 xml:space="preserve">познавательные универсальные учебные действия </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 xml:space="preserve">коммуникативные универсальные учебные действия </w:t>
            </w:r>
          </w:p>
          <w:p w:rsidR="00AB1C94" w:rsidRPr="001929C9" w:rsidRDefault="00AB1C94" w:rsidP="00AB1C94">
            <w:pPr>
              <w:spacing w:after="0" w:line="240" w:lineRule="auto"/>
              <w:rPr>
                <w:rFonts w:ascii="Times New Roman" w:eastAsia="Times New Roman" w:hAnsi="Times New Roman" w:cs="Times New Roman"/>
                <w:iCs/>
                <w:kern w:val="0"/>
                <w:sz w:val="28"/>
                <w:szCs w:val="28"/>
                <w:lang w:eastAsia="zh-CN"/>
              </w:rPr>
            </w:pPr>
            <w:r w:rsidRPr="00AA5BF9">
              <w:rPr>
                <w:rFonts w:ascii="Times New Roman" w:hAnsi="Times New Roman"/>
                <w:bCs/>
                <w:sz w:val="28"/>
                <w:szCs w:val="28"/>
              </w:rPr>
              <w:t>осуществлять коммуникации во всех сферах жизни</w:t>
            </w:r>
          </w:p>
        </w:tc>
        <w:tc>
          <w:tcPr>
            <w:tcW w:w="2895" w:type="dxa"/>
            <w:tcBorders>
              <w:top w:val="single" w:sz="4" w:space="0" w:color="000000"/>
              <w:left w:val="single" w:sz="4" w:space="0" w:color="000000"/>
              <w:bottom w:val="single" w:sz="4" w:space="0" w:color="000000"/>
              <w:right w:val="single" w:sz="4" w:space="0" w:color="000000"/>
            </w:tcBorders>
            <w:vAlign w:val="center"/>
          </w:tcPr>
          <w:p w:rsidR="000862FB" w:rsidRPr="000862FB"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устный опрос;</w:t>
            </w:r>
          </w:p>
          <w:p w:rsidR="000862FB" w:rsidRPr="000862FB"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тестирование;</w:t>
            </w:r>
          </w:p>
          <w:p w:rsidR="000862FB" w:rsidRPr="000862FB"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 xml:space="preserve">наблюдение при выполнении заданий на практических </w:t>
            </w:r>
          </w:p>
          <w:p w:rsidR="000862FB" w:rsidRPr="000862FB"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занятиях;</w:t>
            </w:r>
          </w:p>
          <w:p w:rsidR="00AB1C94" w:rsidRPr="001929C9"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контрольная работа, комплексный дифференцированный зачет</w:t>
            </w:r>
          </w:p>
        </w:tc>
      </w:tr>
      <w:tr w:rsidR="00AB1C94" w:rsidRPr="001929C9" w:rsidTr="00043A4F">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rsidR="00F664AA" w:rsidRPr="00F664AA" w:rsidRDefault="00F664AA" w:rsidP="00F664AA">
            <w:pPr>
              <w:spacing w:after="0" w:line="240" w:lineRule="auto"/>
              <w:rPr>
                <w:rFonts w:ascii="Times New Roman" w:eastAsia="Calibri" w:hAnsi="Times New Roman" w:cs="Times New Roman"/>
                <w:bCs/>
                <w:i/>
                <w:kern w:val="0"/>
                <w:sz w:val="28"/>
                <w:szCs w:val="28"/>
              </w:rPr>
            </w:pPr>
            <w:r w:rsidRPr="00F664AA">
              <w:rPr>
                <w:rFonts w:ascii="Times New Roman" w:eastAsia="Calibri" w:hAnsi="Times New Roman" w:cs="Times New Roman"/>
                <w:bCs/>
                <w:i/>
                <w:kern w:val="0"/>
                <w:sz w:val="28"/>
                <w:szCs w:val="28"/>
              </w:rPr>
              <w:t>Перечень предметных результатов, осваиваемых в рамках дополнительного учебного предмета</w:t>
            </w:r>
            <w:r>
              <w:rPr>
                <w:rFonts w:ascii="Times New Roman" w:eastAsia="Calibri" w:hAnsi="Times New Roman" w:cs="Times New Roman"/>
                <w:bCs/>
                <w:i/>
                <w:kern w:val="0"/>
                <w:sz w:val="28"/>
                <w:szCs w:val="28"/>
              </w:rPr>
              <w:t>6</w:t>
            </w:r>
          </w:p>
          <w:p w:rsidR="00CA2432" w:rsidRDefault="00CA2432" w:rsidP="00CA2432">
            <w:pPr>
              <w:spacing w:after="0" w:line="240" w:lineRule="auto"/>
              <w:ind w:firstLine="709"/>
              <w:jc w:val="both"/>
              <w:rPr>
                <w:rFonts w:ascii="Times New Roman" w:eastAsia="Times New Roman" w:hAnsi="Times New Roman" w:cs="Times New Roman"/>
                <w:kern w:val="0"/>
                <w:sz w:val="28"/>
                <w:szCs w:val="28"/>
                <w:lang w:eastAsia="zh-CN"/>
              </w:rPr>
            </w:pPr>
            <w:r w:rsidRPr="00E4451A">
              <w:rPr>
                <w:rFonts w:ascii="Times New Roman" w:eastAsia="Times New Roman" w:hAnsi="Times New Roman" w:cs="Times New Roman"/>
                <w:kern w:val="0"/>
                <w:sz w:val="28"/>
                <w:szCs w:val="28"/>
                <w:lang w:eastAsia="zh-CN"/>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CA2432" w:rsidRDefault="00CA2432" w:rsidP="00CA2432">
            <w:pPr>
              <w:spacing w:after="0" w:line="240" w:lineRule="auto"/>
              <w:ind w:firstLine="709"/>
              <w:jc w:val="both"/>
              <w:rPr>
                <w:rFonts w:ascii="Times New Roman" w:eastAsia="Times New Roman" w:hAnsi="Times New Roman" w:cs="Times New Roman"/>
                <w:kern w:val="0"/>
                <w:sz w:val="28"/>
                <w:szCs w:val="28"/>
                <w:lang w:eastAsia="zh-CN"/>
              </w:rPr>
            </w:pPr>
            <w:r w:rsidRPr="00350667">
              <w:rPr>
                <w:rFonts w:ascii="Times New Roman" w:eastAsia="Times New Roman" w:hAnsi="Times New Roman" w:cs="Times New Roman"/>
                <w:kern w:val="0"/>
                <w:sz w:val="28"/>
                <w:szCs w:val="28"/>
                <w:lang w:eastAsia="zh-CN"/>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
          <w:p w:rsidR="00AB1C94" w:rsidRPr="00CA2432" w:rsidRDefault="00CA2432" w:rsidP="00CA2432">
            <w:pPr>
              <w:spacing w:after="0" w:line="240" w:lineRule="auto"/>
              <w:ind w:firstLine="709"/>
              <w:jc w:val="both"/>
              <w:rPr>
                <w:rFonts w:ascii="Times New Roman" w:eastAsia="Times New Roman" w:hAnsi="Times New Roman" w:cs="Times New Roman"/>
                <w:kern w:val="0"/>
                <w:sz w:val="28"/>
                <w:szCs w:val="28"/>
                <w:lang w:eastAsia="zh-CN"/>
              </w:rPr>
            </w:pPr>
            <w:r w:rsidRPr="00E4451A">
              <w:rPr>
                <w:rFonts w:ascii="Times New Roman" w:eastAsia="Times New Roman" w:hAnsi="Times New Roman" w:cs="Times New Roman"/>
                <w:kern w:val="0"/>
                <w:sz w:val="28"/>
                <w:szCs w:val="28"/>
                <w:lang w:eastAsia="zh-CN"/>
              </w:rPr>
              <w:t>умение оперировать понятиями: прямоугольная система координат, координаты точки, вектор, координаты вектора</w:t>
            </w:r>
            <w:r>
              <w:rPr>
                <w:rFonts w:ascii="Times New Roman" w:eastAsia="Times New Roman" w:hAnsi="Times New Roman" w:cs="Times New Roman"/>
                <w:kern w:val="0"/>
                <w:sz w:val="28"/>
                <w:szCs w:val="28"/>
                <w:lang w:eastAsia="zh-CN"/>
              </w:rPr>
              <w:t>.</w:t>
            </w:r>
          </w:p>
        </w:tc>
        <w:tc>
          <w:tcPr>
            <w:tcW w:w="3491" w:type="dxa"/>
            <w:tcBorders>
              <w:top w:val="single" w:sz="4" w:space="0" w:color="000000"/>
              <w:left w:val="single" w:sz="4" w:space="0" w:color="000000"/>
              <w:bottom w:val="single" w:sz="4" w:space="0" w:color="000000"/>
              <w:right w:val="single" w:sz="4" w:space="0" w:color="000000"/>
            </w:tcBorders>
            <w:vAlign w:val="center"/>
          </w:tcPr>
          <w:p w:rsidR="00AB1C94" w:rsidRPr="00D244A3" w:rsidRDefault="00AB1C94" w:rsidP="00AB1C94">
            <w:pPr>
              <w:spacing w:after="0" w:line="240" w:lineRule="auto"/>
              <w:rPr>
                <w:rFonts w:ascii="Times New Roman" w:eastAsia="Times New Roman" w:hAnsi="Times New Roman" w:cs="Times New Roman"/>
                <w:bCs/>
                <w:i/>
                <w:iCs/>
                <w:kern w:val="0"/>
                <w:sz w:val="28"/>
                <w:szCs w:val="28"/>
                <w:lang w:eastAsia="zh-CN"/>
              </w:rPr>
            </w:pPr>
            <w:r w:rsidRPr="00D244A3">
              <w:rPr>
                <w:rFonts w:ascii="Times New Roman" w:eastAsia="Times New Roman" w:hAnsi="Times New Roman" w:cs="Times New Roman"/>
                <w:bCs/>
                <w:i/>
                <w:iCs/>
                <w:kern w:val="0"/>
                <w:sz w:val="28"/>
                <w:szCs w:val="28"/>
                <w:lang w:eastAsia="zh-CN"/>
              </w:rPr>
              <w:t>Демонстрирует освоение предметных результатов:</w:t>
            </w:r>
          </w:p>
          <w:p w:rsidR="001D0798" w:rsidRPr="001D0798" w:rsidRDefault="001D0798" w:rsidP="001D0798">
            <w:pPr>
              <w:spacing w:after="0" w:line="240" w:lineRule="auto"/>
              <w:rPr>
                <w:rFonts w:ascii="Times New Roman" w:eastAsia="Times New Roman" w:hAnsi="Times New Roman" w:cs="Times New Roman"/>
                <w:bCs/>
                <w:iCs/>
                <w:kern w:val="0"/>
                <w:sz w:val="28"/>
                <w:szCs w:val="28"/>
                <w:lang w:eastAsia="zh-CN"/>
              </w:rPr>
            </w:pPr>
            <w:r w:rsidRPr="001D0798">
              <w:rPr>
                <w:rFonts w:ascii="Times New Roman" w:eastAsia="Times New Roman" w:hAnsi="Times New Roman" w:cs="Times New Roman"/>
                <w:bCs/>
                <w:iCs/>
                <w:kern w:val="0"/>
                <w:sz w:val="28"/>
                <w:szCs w:val="28"/>
                <w:lang w:eastAsia="zh-CN"/>
              </w:rPr>
              <w:t>уме</w:t>
            </w:r>
            <w:r>
              <w:rPr>
                <w:rFonts w:ascii="Times New Roman" w:eastAsia="Times New Roman" w:hAnsi="Times New Roman" w:cs="Times New Roman"/>
                <w:bCs/>
                <w:iCs/>
                <w:kern w:val="0"/>
                <w:sz w:val="28"/>
                <w:szCs w:val="28"/>
                <w:lang w:eastAsia="zh-CN"/>
              </w:rPr>
              <w:t>ет</w:t>
            </w:r>
            <w:r w:rsidRPr="001D0798">
              <w:rPr>
                <w:rFonts w:ascii="Times New Roman" w:eastAsia="Times New Roman" w:hAnsi="Times New Roman" w:cs="Times New Roman"/>
                <w:bCs/>
                <w:iCs/>
                <w:kern w:val="0"/>
                <w:sz w:val="28"/>
                <w:szCs w:val="28"/>
                <w:lang w:eastAsia="zh-CN"/>
              </w:rPr>
              <w:t xml:space="preserve">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1D0798" w:rsidRPr="001D0798" w:rsidRDefault="001D0798" w:rsidP="001D0798">
            <w:pPr>
              <w:spacing w:after="0" w:line="240" w:lineRule="auto"/>
              <w:rPr>
                <w:rFonts w:ascii="Times New Roman" w:eastAsia="Times New Roman" w:hAnsi="Times New Roman" w:cs="Times New Roman"/>
                <w:bCs/>
                <w:iCs/>
                <w:kern w:val="0"/>
                <w:sz w:val="28"/>
                <w:szCs w:val="28"/>
                <w:lang w:eastAsia="zh-CN"/>
              </w:rPr>
            </w:pPr>
            <w:r w:rsidRPr="001D0798">
              <w:rPr>
                <w:rFonts w:ascii="Times New Roman" w:eastAsia="Times New Roman" w:hAnsi="Times New Roman" w:cs="Times New Roman"/>
                <w:bCs/>
                <w:iCs/>
                <w:kern w:val="0"/>
                <w:sz w:val="28"/>
                <w:szCs w:val="28"/>
                <w:lang w:eastAsia="zh-CN"/>
              </w:rPr>
              <w:t>уме</w:t>
            </w:r>
            <w:r>
              <w:rPr>
                <w:rFonts w:ascii="Times New Roman" w:eastAsia="Times New Roman" w:hAnsi="Times New Roman" w:cs="Times New Roman"/>
                <w:bCs/>
                <w:iCs/>
                <w:kern w:val="0"/>
                <w:sz w:val="28"/>
                <w:szCs w:val="28"/>
                <w:lang w:eastAsia="zh-CN"/>
              </w:rPr>
              <w:t xml:space="preserve">ет </w:t>
            </w:r>
            <w:r w:rsidRPr="001D0798">
              <w:rPr>
                <w:rFonts w:ascii="Times New Roman" w:eastAsia="Times New Roman" w:hAnsi="Times New Roman" w:cs="Times New Roman"/>
                <w:bCs/>
                <w:iCs/>
                <w:kern w:val="0"/>
                <w:sz w:val="28"/>
                <w:szCs w:val="28"/>
                <w:lang w:eastAsia="zh-CN"/>
              </w:rPr>
              <w:t>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
          <w:p w:rsidR="00AB1C94" w:rsidRPr="001929C9" w:rsidRDefault="001D0798" w:rsidP="001D0798">
            <w:pPr>
              <w:spacing w:after="0" w:line="240" w:lineRule="auto"/>
              <w:rPr>
                <w:rFonts w:ascii="Times New Roman" w:eastAsia="Times New Roman" w:hAnsi="Times New Roman" w:cs="Times New Roman"/>
                <w:bCs/>
                <w:iCs/>
                <w:kern w:val="0"/>
                <w:sz w:val="28"/>
                <w:szCs w:val="28"/>
                <w:lang w:eastAsia="zh-CN"/>
              </w:rPr>
            </w:pPr>
            <w:r w:rsidRPr="001D0798">
              <w:rPr>
                <w:rFonts w:ascii="Times New Roman" w:eastAsia="Times New Roman" w:hAnsi="Times New Roman" w:cs="Times New Roman"/>
                <w:bCs/>
                <w:iCs/>
                <w:kern w:val="0"/>
                <w:sz w:val="28"/>
                <w:szCs w:val="28"/>
                <w:lang w:eastAsia="zh-CN"/>
              </w:rPr>
              <w:t>уме</w:t>
            </w:r>
            <w:r>
              <w:rPr>
                <w:rFonts w:ascii="Times New Roman" w:eastAsia="Times New Roman" w:hAnsi="Times New Roman" w:cs="Times New Roman"/>
                <w:bCs/>
                <w:iCs/>
                <w:kern w:val="0"/>
                <w:sz w:val="28"/>
                <w:szCs w:val="28"/>
                <w:lang w:eastAsia="zh-CN"/>
              </w:rPr>
              <w:t>ет</w:t>
            </w:r>
            <w:r w:rsidRPr="001D0798">
              <w:rPr>
                <w:rFonts w:ascii="Times New Roman" w:eastAsia="Times New Roman" w:hAnsi="Times New Roman" w:cs="Times New Roman"/>
                <w:bCs/>
                <w:iCs/>
                <w:kern w:val="0"/>
                <w:sz w:val="28"/>
                <w:szCs w:val="28"/>
                <w:lang w:eastAsia="zh-CN"/>
              </w:rPr>
              <w:t xml:space="preserve"> оперировать понятиями: прямоугольная система координат, координаты точки, вектор, координаты вектора.</w:t>
            </w:r>
          </w:p>
        </w:tc>
        <w:tc>
          <w:tcPr>
            <w:tcW w:w="2895" w:type="dxa"/>
            <w:tcBorders>
              <w:top w:val="single" w:sz="4" w:space="0" w:color="000000"/>
              <w:left w:val="single" w:sz="4" w:space="0" w:color="000000"/>
              <w:bottom w:val="single" w:sz="4" w:space="0" w:color="000000"/>
              <w:right w:val="single" w:sz="4" w:space="0" w:color="000000"/>
            </w:tcBorders>
            <w:vAlign w:val="center"/>
          </w:tcPr>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устный опрос;</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тестирование;</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 xml:space="preserve">наблюдение при выполнении заданий на практических </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занятиях;</w:t>
            </w:r>
          </w:p>
          <w:p w:rsidR="00AB1C94" w:rsidRPr="001929C9" w:rsidRDefault="000862FB" w:rsidP="000862FB">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Andale Sans UI" w:hAnsi="Times New Roman" w:cs="Times New Roman"/>
                <w:kern w:val="1"/>
                <w:sz w:val="28"/>
                <w:szCs w:val="28"/>
                <w:lang w:eastAsia="zh-CN"/>
              </w:rPr>
              <w:t>контрольная работа, комплексный дифференцированный зачет</w:t>
            </w:r>
          </w:p>
        </w:tc>
      </w:tr>
      <w:tr w:rsidR="00043A4F" w:rsidRPr="001929C9" w:rsidTr="00043A4F">
        <w:trPr>
          <w:trHeight w:val="896"/>
        </w:trPr>
        <w:tc>
          <w:tcPr>
            <w:tcW w:w="3798" w:type="dxa"/>
            <w:tcBorders>
              <w:top w:val="single" w:sz="4" w:space="0" w:color="000000"/>
              <w:left w:val="single" w:sz="4" w:space="0" w:color="000000"/>
              <w:bottom w:val="single" w:sz="4" w:space="0" w:color="000000"/>
              <w:right w:val="single" w:sz="4" w:space="0" w:color="000000"/>
            </w:tcBorders>
          </w:tcPr>
          <w:p w:rsidR="00F664AA" w:rsidRPr="00F664AA" w:rsidRDefault="00F664AA" w:rsidP="00F664AA">
            <w:pPr>
              <w:spacing w:after="0" w:line="240" w:lineRule="auto"/>
              <w:rPr>
                <w:rFonts w:ascii="Times New Roman" w:eastAsia="Calibri" w:hAnsi="Times New Roman" w:cs="Times New Roman"/>
                <w:bCs/>
                <w:i/>
                <w:kern w:val="0"/>
                <w:sz w:val="28"/>
                <w:szCs w:val="28"/>
              </w:rPr>
            </w:pPr>
            <w:r w:rsidRPr="00F664AA">
              <w:rPr>
                <w:rFonts w:ascii="Times New Roman" w:eastAsia="Calibri" w:hAnsi="Times New Roman" w:cs="Times New Roman"/>
                <w:bCs/>
                <w:i/>
                <w:kern w:val="0"/>
                <w:sz w:val="28"/>
                <w:szCs w:val="28"/>
              </w:rPr>
              <w:t>Перечень целевых ориентиров воспитания:</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rsidR="00043A4F" w:rsidRPr="001929C9" w:rsidRDefault="00043A4F" w:rsidP="00043A4F">
            <w:pPr>
              <w:spacing w:after="0" w:line="240" w:lineRule="auto"/>
              <w:rPr>
                <w:rFonts w:ascii="Times New Roman" w:eastAsia="Times New Roman" w:hAnsi="Times New Roman" w:cs="Times New Roman"/>
                <w:b/>
                <w:iCs/>
                <w:kern w:val="0"/>
                <w:sz w:val="28"/>
                <w:szCs w:val="28"/>
                <w:lang w:eastAsia="zh-CN"/>
              </w:rPr>
            </w:pPr>
            <w:r w:rsidRPr="00112D75">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tc>
        <w:tc>
          <w:tcPr>
            <w:tcW w:w="3491" w:type="dxa"/>
            <w:tcBorders>
              <w:top w:val="single" w:sz="4" w:space="0" w:color="000000"/>
              <w:left w:val="single" w:sz="4" w:space="0" w:color="000000"/>
              <w:bottom w:val="single" w:sz="4" w:space="0" w:color="000000"/>
              <w:right w:val="single" w:sz="4" w:space="0" w:color="000000"/>
            </w:tcBorders>
          </w:tcPr>
          <w:p w:rsidR="00043A4F" w:rsidRPr="00D244A3" w:rsidRDefault="00043A4F" w:rsidP="00043A4F">
            <w:pPr>
              <w:spacing w:after="0" w:line="240" w:lineRule="auto"/>
              <w:jc w:val="both"/>
              <w:rPr>
                <w:rFonts w:ascii="Times New Roman" w:hAnsi="Times New Roman"/>
                <w:bCs/>
                <w:i/>
                <w:sz w:val="28"/>
                <w:szCs w:val="28"/>
              </w:rPr>
            </w:pPr>
            <w:r w:rsidRPr="00D244A3">
              <w:rPr>
                <w:rFonts w:ascii="Times New Roman" w:hAnsi="Times New Roman"/>
                <w:bCs/>
                <w:i/>
                <w:sz w:val="28"/>
                <w:szCs w:val="28"/>
              </w:rPr>
              <w:t>Демонстрирует сформированность целевых ориентиров воспитания:</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понимает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участвует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выражает осознанную готовность к непрерывному образованию и самообразованию в выбранной сфере профессиональной деятельности;</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понимает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обладает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rsidR="00043A4F" w:rsidRPr="00112D75" w:rsidRDefault="00043A4F" w:rsidP="00043A4F">
            <w:pPr>
              <w:spacing w:after="0" w:line="240" w:lineRule="auto"/>
              <w:jc w:val="both"/>
              <w:rPr>
                <w:rFonts w:ascii="Times New Roman" w:hAnsi="Times New Roman"/>
                <w:bCs/>
                <w:sz w:val="28"/>
                <w:szCs w:val="28"/>
              </w:rPr>
            </w:pPr>
            <w:r w:rsidRPr="00112D75">
              <w:rPr>
                <w:rFonts w:ascii="Times New Roman" w:hAnsi="Times New Roman"/>
                <w:bCs/>
                <w:sz w:val="28"/>
                <w:szCs w:val="28"/>
              </w:rPr>
              <w:t>деятельно выражает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rsidR="00043A4F" w:rsidRDefault="00043A4F" w:rsidP="00043A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sidRPr="00112D75">
              <w:rPr>
                <w:rFonts w:ascii="Times New Roman" w:hAnsi="Times New Roman"/>
                <w:bCs/>
                <w:sz w:val="28"/>
                <w:szCs w:val="28"/>
              </w:rPr>
              <w:t>умеет выбирать способы решения задач профессиональной деятельности применительно к различным контекстам.</w:t>
            </w:r>
          </w:p>
        </w:tc>
        <w:tc>
          <w:tcPr>
            <w:tcW w:w="2895" w:type="dxa"/>
            <w:tcBorders>
              <w:top w:val="single" w:sz="4" w:space="0" w:color="000000"/>
              <w:left w:val="single" w:sz="4" w:space="0" w:color="000000"/>
              <w:bottom w:val="single" w:sz="4" w:space="0" w:color="000000"/>
              <w:right w:val="single" w:sz="4" w:space="0" w:color="000000"/>
            </w:tcBorders>
            <w:vAlign w:val="center"/>
          </w:tcPr>
          <w:p w:rsidR="00043A4F" w:rsidRPr="000862FB" w:rsidRDefault="00043A4F" w:rsidP="00043A4F">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устный опрос;</w:t>
            </w:r>
          </w:p>
          <w:p w:rsidR="00043A4F" w:rsidRPr="000862FB" w:rsidRDefault="00043A4F" w:rsidP="00043A4F">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тестирование;</w:t>
            </w:r>
          </w:p>
          <w:p w:rsidR="00043A4F" w:rsidRPr="000862FB" w:rsidRDefault="00043A4F" w:rsidP="00043A4F">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 xml:space="preserve">наблюдение при выполнении заданий на практических </w:t>
            </w:r>
          </w:p>
          <w:p w:rsidR="00043A4F" w:rsidRPr="000862FB" w:rsidRDefault="00043A4F" w:rsidP="00043A4F">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занятиях;</w:t>
            </w:r>
          </w:p>
          <w:p w:rsidR="00043A4F" w:rsidRPr="000862FB" w:rsidRDefault="00043A4F" w:rsidP="00043A4F">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Andale Sans UI" w:hAnsi="Times New Roman" w:cs="Times New Roman"/>
                <w:kern w:val="1"/>
                <w:sz w:val="28"/>
                <w:szCs w:val="28"/>
                <w:lang w:eastAsia="zh-CN"/>
              </w:rPr>
              <w:t>контрольная работа, комплексный дифференцированный зачет</w:t>
            </w:r>
          </w:p>
        </w:tc>
      </w:tr>
      <w:tr w:rsidR="00516848" w:rsidRPr="001929C9" w:rsidTr="00043A4F">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rsidR="00F664AA" w:rsidRDefault="00F664AA" w:rsidP="00883A62">
            <w:pPr>
              <w:spacing w:after="120" w:line="240" w:lineRule="auto"/>
              <w:jc w:val="both"/>
              <w:rPr>
                <w:rFonts w:ascii="Times New Roman" w:eastAsia="Calibri" w:hAnsi="Times New Roman" w:cs="Times New Roman"/>
                <w:bCs/>
                <w:i/>
                <w:kern w:val="0"/>
                <w:sz w:val="28"/>
                <w:szCs w:val="28"/>
              </w:rPr>
            </w:pPr>
            <w:r w:rsidRPr="00F664AA">
              <w:rPr>
                <w:rFonts w:ascii="Times New Roman" w:eastAsia="Calibri" w:hAnsi="Times New Roman" w:cs="Times New Roman"/>
                <w:bCs/>
                <w:i/>
                <w:kern w:val="0"/>
                <w:sz w:val="28"/>
                <w:szCs w:val="28"/>
              </w:rPr>
              <w:t>Перечень знаний, осваиваемых в рамках дополнительного учебного предмета:</w:t>
            </w:r>
          </w:p>
          <w:p w:rsidR="00883A62" w:rsidRDefault="00883A62" w:rsidP="00883A62">
            <w:pPr>
              <w:spacing w:after="120" w:line="240" w:lineRule="auto"/>
              <w:jc w:val="both"/>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законы, методы, приемы проекционного черчения;</w:t>
            </w:r>
          </w:p>
          <w:p w:rsidR="00883A62" w:rsidRDefault="00883A62" w:rsidP="00883A62">
            <w:pPr>
              <w:spacing w:after="120" w:line="240" w:lineRule="auto"/>
              <w:jc w:val="both"/>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правила выполнения и чтения конструкторской и технологической документации;</w:t>
            </w:r>
          </w:p>
          <w:p w:rsidR="00883A62" w:rsidRDefault="00883A62" w:rsidP="00883A62">
            <w:pPr>
              <w:spacing w:after="120" w:line="240" w:lineRule="auto"/>
              <w:jc w:val="both"/>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правила оформления чертежей, геометрические построения и правила вычерчивания технических деталей;</w:t>
            </w:r>
          </w:p>
          <w:p w:rsidR="00883A62" w:rsidRDefault="00883A62" w:rsidP="00883A62">
            <w:pPr>
              <w:spacing w:after="120" w:line="240" w:lineRule="auto"/>
              <w:jc w:val="both"/>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требования стандартов Единой системы конструкторской документации (далее ЕСКД) и Единой системы технологической документации (далее ЕСТД) к оформлению и составлению чертежей и схем;</w:t>
            </w:r>
          </w:p>
          <w:p w:rsidR="00516848" w:rsidRPr="001929C9" w:rsidRDefault="00883A62" w:rsidP="00883A62">
            <w:pPr>
              <w:spacing w:after="0" w:line="240" w:lineRule="auto"/>
              <w:rPr>
                <w:rFonts w:ascii="Times New Roman" w:eastAsia="Times New Roman" w:hAnsi="Times New Roman" w:cs="Times New Roman"/>
                <w:bCs/>
                <w:iCs/>
                <w:kern w:val="0"/>
                <w:sz w:val="28"/>
                <w:szCs w:val="28"/>
                <w:lang w:eastAsia="zh-CN"/>
              </w:rPr>
            </w:pPr>
            <w:r>
              <w:rPr>
                <w:rFonts w:ascii="Times New Roman" w:eastAsia="Times New Roman" w:hAnsi="Times New Roman" w:cs="Times New Roman"/>
                <w:color w:val="000000"/>
                <w:kern w:val="0"/>
                <w:sz w:val="28"/>
                <w:szCs w:val="28"/>
                <w:lang w:eastAsia="ru-RU"/>
              </w:rPr>
              <w:t>приемы структурирования информации; формат оформления результатов поиска информации</w:t>
            </w:r>
          </w:p>
        </w:tc>
        <w:tc>
          <w:tcPr>
            <w:tcW w:w="3491" w:type="dxa"/>
            <w:tcBorders>
              <w:top w:val="single" w:sz="4" w:space="0" w:color="000000"/>
              <w:left w:val="single" w:sz="4" w:space="0" w:color="000000"/>
              <w:bottom w:val="single" w:sz="4" w:space="0" w:color="000000"/>
              <w:right w:val="single" w:sz="4" w:space="0" w:color="000000"/>
            </w:tcBorders>
            <w:vAlign w:val="center"/>
          </w:tcPr>
          <w:p w:rsidR="00AB1C94" w:rsidRPr="00D244A3" w:rsidRDefault="00AB1C94" w:rsidP="00AB1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kern w:val="0"/>
                <w:sz w:val="28"/>
                <w:szCs w:val="28"/>
                <w:lang w:eastAsia="zh-CN"/>
              </w:rPr>
            </w:pPr>
            <w:r w:rsidRPr="00D244A3">
              <w:rPr>
                <w:rFonts w:ascii="Times New Roman" w:eastAsia="Times New Roman" w:hAnsi="Times New Roman" w:cs="Times New Roman"/>
                <w:bCs/>
                <w:i/>
                <w:kern w:val="0"/>
                <w:sz w:val="28"/>
                <w:szCs w:val="28"/>
                <w:lang w:eastAsia="zh-CN"/>
              </w:rPr>
              <w:t>Демонстрирует знания:</w:t>
            </w:r>
          </w:p>
          <w:p w:rsidR="001D0798" w:rsidRPr="001D0798" w:rsidRDefault="001D0798" w:rsidP="001D0798">
            <w:pPr>
              <w:spacing w:after="0" w:line="240" w:lineRule="auto"/>
              <w:rPr>
                <w:rFonts w:ascii="Times New Roman" w:eastAsia="Times New Roman" w:hAnsi="Times New Roman" w:cs="Times New Roman"/>
                <w:bCs/>
                <w:iCs/>
                <w:kern w:val="0"/>
                <w:sz w:val="28"/>
                <w:szCs w:val="28"/>
                <w:lang w:eastAsia="zh-CN"/>
              </w:rPr>
            </w:pPr>
            <w:r w:rsidRPr="001D0798">
              <w:rPr>
                <w:rFonts w:ascii="Times New Roman" w:eastAsia="Times New Roman" w:hAnsi="Times New Roman" w:cs="Times New Roman"/>
                <w:bCs/>
                <w:iCs/>
                <w:kern w:val="0"/>
                <w:sz w:val="28"/>
                <w:szCs w:val="28"/>
                <w:lang w:eastAsia="zh-CN"/>
              </w:rPr>
              <w:t>закон</w:t>
            </w:r>
            <w:r>
              <w:rPr>
                <w:rFonts w:ascii="Times New Roman" w:eastAsia="Times New Roman" w:hAnsi="Times New Roman" w:cs="Times New Roman"/>
                <w:bCs/>
                <w:iCs/>
                <w:kern w:val="0"/>
                <w:sz w:val="28"/>
                <w:szCs w:val="28"/>
                <w:lang w:eastAsia="zh-CN"/>
              </w:rPr>
              <w:t>ов</w:t>
            </w:r>
            <w:r w:rsidRPr="001D0798">
              <w:rPr>
                <w:rFonts w:ascii="Times New Roman" w:eastAsia="Times New Roman" w:hAnsi="Times New Roman" w:cs="Times New Roman"/>
                <w:bCs/>
                <w:iCs/>
                <w:kern w:val="0"/>
                <w:sz w:val="28"/>
                <w:szCs w:val="28"/>
                <w:lang w:eastAsia="zh-CN"/>
              </w:rPr>
              <w:t>, метод</w:t>
            </w:r>
            <w:r>
              <w:rPr>
                <w:rFonts w:ascii="Times New Roman" w:eastAsia="Times New Roman" w:hAnsi="Times New Roman" w:cs="Times New Roman"/>
                <w:bCs/>
                <w:iCs/>
                <w:kern w:val="0"/>
                <w:sz w:val="28"/>
                <w:szCs w:val="28"/>
                <w:lang w:eastAsia="zh-CN"/>
              </w:rPr>
              <w:t>ов</w:t>
            </w:r>
            <w:r w:rsidRPr="001D0798">
              <w:rPr>
                <w:rFonts w:ascii="Times New Roman" w:eastAsia="Times New Roman" w:hAnsi="Times New Roman" w:cs="Times New Roman"/>
                <w:bCs/>
                <w:iCs/>
                <w:kern w:val="0"/>
                <w:sz w:val="28"/>
                <w:szCs w:val="28"/>
                <w:lang w:eastAsia="zh-CN"/>
              </w:rPr>
              <w:t>, прием</w:t>
            </w:r>
            <w:r>
              <w:rPr>
                <w:rFonts w:ascii="Times New Roman" w:eastAsia="Times New Roman" w:hAnsi="Times New Roman" w:cs="Times New Roman"/>
                <w:bCs/>
                <w:iCs/>
                <w:kern w:val="0"/>
                <w:sz w:val="28"/>
                <w:szCs w:val="28"/>
                <w:lang w:eastAsia="zh-CN"/>
              </w:rPr>
              <w:t>ов</w:t>
            </w:r>
            <w:r w:rsidRPr="001D0798">
              <w:rPr>
                <w:rFonts w:ascii="Times New Roman" w:eastAsia="Times New Roman" w:hAnsi="Times New Roman" w:cs="Times New Roman"/>
                <w:bCs/>
                <w:iCs/>
                <w:kern w:val="0"/>
                <w:sz w:val="28"/>
                <w:szCs w:val="28"/>
                <w:lang w:eastAsia="zh-CN"/>
              </w:rPr>
              <w:t>проекционного черчения;</w:t>
            </w:r>
          </w:p>
          <w:p w:rsidR="001D0798" w:rsidRPr="001D0798" w:rsidRDefault="001D0798" w:rsidP="001D0798">
            <w:pPr>
              <w:spacing w:after="0" w:line="240" w:lineRule="auto"/>
              <w:rPr>
                <w:rFonts w:ascii="Times New Roman" w:eastAsia="Times New Roman" w:hAnsi="Times New Roman" w:cs="Times New Roman"/>
                <w:bCs/>
                <w:iCs/>
                <w:kern w:val="0"/>
                <w:sz w:val="28"/>
                <w:szCs w:val="28"/>
                <w:lang w:eastAsia="zh-CN"/>
              </w:rPr>
            </w:pPr>
            <w:r w:rsidRPr="001D0798">
              <w:rPr>
                <w:rFonts w:ascii="Times New Roman" w:eastAsia="Times New Roman" w:hAnsi="Times New Roman" w:cs="Times New Roman"/>
                <w:bCs/>
                <w:iCs/>
                <w:kern w:val="0"/>
                <w:sz w:val="28"/>
                <w:szCs w:val="28"/>
                <w:lang w:eastAsia="zh-CN"/>
              </w:rPr>
              <w:t>правил выполнения и чтения конструкторской и технологической документации;</w:t>
            </w:r>
          </w:p>
          <w:p w:rsidR="001D0798" w:rsidRPr="001D0798" w:rsidRDefault="001D0798" w:rsidP="001D0798">
            <w:pPr>
              <w:spacing w:after="0" w:line="240" w:lineRule="auto"/>
              <w:rPr>
                <w:rFonts w:ascii="Times New Roman" w:eastAsia="Times New Roman" w:hAnsi="Times New Roman" w:cs="Times New Roman"/>
                <w:bCs/>
                <w:iCs/>
                <w:kern w:val="0"/>
                <w:sz w:val="28"/>
                <w:szCs w:val="28"/>
                <w:lang w:eastAsia="zh-CN"/>
              </w:rPr>
            </w:pPr>
            <w:r w:rsidRPr="001D0798">
              <w:rPr>
                <w:rFonts w:ascii="Times New Roman" w:eastAsia="Times New Roman" w:hAnsi="Times New Roman" w:cs="Times New Roman"/>
                <w:bCs/>
                <w:iCs/>
                <w:kern w:val="0"/>
                <w:sz w:val="28"/>
                <w:szCs w:val="28"/>
                <w:lang w:eastAsia="zh-CN"/>
              </w:rPr>
              <w:t>правил оформления чертежей, геометрические построения и правила вычерчивания технических деталей;</w:t>
            </w:r>
          </w:p>
          <w:p w:rsidR="001D0798" w:rsidRPr="001D0798" w:rsidRDefault="001D0798" w:rsidP="001D0798">
            <w:pPr>
              <w:spacing w:after="0" w:line="240" w:lineRule="auto"/>
              <w:rPr>
                <w:rFonts w:ascii="Times New Roman" w:eastAsia="Times New Roman" w:hAnsi="Times New Roman" w:cs="Times New Roman"/>
                <w:bCs/>
                <w:iCs/>
                <w:kern w:val="0"/>
                <w:sz w:val="28"/>
                <w:szCs w:val="28"/>
                <w:lang w:eastAsia="zh-CN"/>
              </w:rPr>
            </w:pPr>
            <w:r w:rsidRPr="001D0798">
              <w:rPr>
                <w:rFonts w:ascii="Times New Roman" w:eastAsia="Times New Roman" w:hAnsi="Times New Roman" w:cs="Times New Roman"/>
                <w:bCs/>
                <w:iCs/>
                <w:kern w:val="0"/>
                <w:sz w:val="28"/>
                <w:szCs w:val="28"/>
                <w:lang w:eastAsia="zh-CN"/>
              </w:rPr>
              <w:t>требовани</w:t>
            </w:r>
            <w:r w:rsidR="00E12F91">
              <w:rPr>
                <w:rFonts w:ascii="Times New Roman" w:eastAsia="Times New Roman" w:hAnsi="Times New Roman" w:cs="Times New Roman"/>
                <w:bCs/>
                <w:iCs/>
                <w:kern w:val="0"/>
                <w:sz w:val="28"/>
                <w:szCs w:val="28"/>
                <w:lang w:eastAsia="zh-CN"/>
              </w:rPr>
              <w:t>й</w:t>
            </w:r>
            <w:r w:rsidRPr="001D0798">
              <w:rPr>
                <w:rFonts w:ascii="Times New Roman" w:eastAsia="Times New Roman" w:hAnsi="Times New Roman" w:cs="Times New Roman"/>
                <w:bCs/>
                <w:iCs/>
                <w:kern w:val="0"/>
                <w:sz w:val="28"/>
                <w:szCs w:val="28"/>
                <w:lang w:eastAsia="zh-CN"/>
              </w:rPr>
              <w:t xml:space="preserve"> стандартов Единой системы конструкторской документации (далее ЕСКД) и Единой системы технологической документации (далее ЕСТД) к оформлению и составлению чертежей и схем;</w:t>
            </w:r>
          </w:p>
          <w:p w:rsidR="00516848" w:rsidRPr="001929C9" w:rsidRDefault="001D0798" w:rsidP="001D0798">
            <w:pPr>
              <w:spacing w:after="0" w:line="240" w:lineRule="auto"/>
              <w:rPr>
                <w:rFonts w:ascii="Times New Roman" w:eastAsia="Times New Roman" w:hAnsi="Times New Roman" w:cs="Times New Roman"/>
                <w:bCs/>
                <w:iCs/>
                <w:kern w:val="0"/>
                <w:sz w:val="28"/>
                <w:szCs w:val="28"/>
                <w:lang w:eastAsia="zh-CN"/>
              </w:rPr>
            </w:pPr>
            <w:r w:rsidRPr="001D0798">
              <w:rPr>
                <w:rFonts w:ascii="Times New Roman" w:eastAsia="Times New Roman" w:hAnsi="Times New Roman" w:cs="Times New Roman"/>
                <w:bCs/>
                <w:iCs/>
                <w:kern w:val="0"/>
                <w:sz w:val="28"/>
                <w:szCs w:val="28"/>
                <w:lang w:eastAsia="zh-CN"/>
              </w:rPr>
              <w:t>прием</w:t>
            </w:r>
            <w:r w:rsidR="00E12F91">
              <w:rPr>
                <w:rFonts w:ascii="Times New Roman" w:eastAsia="Times New Roman" w:hAnsi="Times New Roman" w:cs="Times New Roman"/>
                <w:bCs/>
                <w:iCs/>
                <w:kern w:val="0"/>
                <w:sz w:val="28"/>
                <w:szCs w:val="28"/>
                <w:lang w:eastAsia="zh-CN"/>
              </w:rPr>
              <w:t>ов</w:t>
            </w:r>
            <w:r w:rsidRPr="001D0798">
              <w:rPr>
                <w:rFonts w:ascii="Times New Roman" w:eastAsia="Times New Roman" w:hAnsi="Times New Roman" w:cs="Times New Roman"/>
                <w:bCs/>
                <w:iCs/>
                <w:kern w:val="0"/>
                <w:sz w:val="28"/>
                <w:szCs w:val="28"/>
                <w:lang w:eastAsia="zh-CN"/>
              </w:rPr>
              <w:t xml:space="preserve"> структурирования информации; формат оформления результатов поиска информации</w:t>
            </w:r>
          </w:p>
        </w:tc>
        <w:tc>
          <w:tcPr>
            <w:tcW w:w="2895" w:type="dxa"/>
            <w:tcBorders>
              <w:top w:val="single" w:sz="4" w:space="0" w:color="000000"/>
              <w:left w:val="single" w:sz="4" w:space="0" w:color="000000"/>
              <w:bottom w:val="single" w:sz="4" w:space="0" w:color="000000"/>
              <w:right w:val="single" w:sz="4" w:space="0" w:color="000000"/>
            </w:tcBorders>
            <w:vAlign w:val="center"/>
          </w:tcPr>
          <w:p w:rsidR="000862FB" w:rsidRPr="000862FB" w:rsidRDefault="000862FB" w:rsidP="000862FB">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устный опрос;</w:t>
            </w:r>
          </w:p>
          <w:p w:rsidR="000862FB" w:rsidRPr="000862FB" w:rsidRDefault="000862FB" w:rsidP="000862FB">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тестирование;</w:t>
            </w:r>
          </w:p>
          <w:p w:rsidR="000862FB" w:rsidRPr="000862FB" w:rsidRDefault="000862FB" w:rsidP="000862FB">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 xml:space="preserve">наблюдение при выполнении заданий на практических </w:t>
            </w:r>
          </w:p>
          <w:p w:rsidR="000862FB" w:rsidRPr="000862FB" w:rsidRDefault="000862FB" w:rsidP="000862FB">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занятиях;</w:t>
            </w:r>
          </w:p>
          <w:p w:rsidR="00516848" w:rsidRPr="001929C9" w:rsidRDefault="000862FB" w:rsidP="000862FB">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контрольная работа, комплексный дифференцированный зачет</w:t>
            </w:r>
          </w:p>
        </w:tc>
      </w:tr>
      <w:tr w:rsidR="00516848" w:rsidRPr="001929C9" w:rsidTr="00043A4F">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rsidR="00F664AA" w:rsidRDefault="00F664AA" w:rsidP="00883A62">
            <w:pPr>
              <w:spacing w:after="120" w:line="240" w:lineRule="auto"/>
              <w:jc w:val="both"/>
              <w:rPr>
                <w:rFonts w:ascii="Times New Roman" w:eastAsia="Times New Roman" w:hAnsi="Times New Roman" w:cs="Times New Roman"/>
                <w:color w:val="000000"/>
                <w:kern w:val="0"/>
                <w:sz w:val="28"/>
                <w:szCs w:val="28"/>
                <w:lang w:eastAsia="ru-RU"/>
              </w:rPr>
            </w:pPr>
            <w:r w:rsidRPr="00F664AA">
              <w:rPr>
                <w:rFonts w:ascii="Times New Roman" w:eastAsia="Calibri" w:hAnsi="Times New Roman" w:cs="Times New Roman"/>
                <w:bCs/>
                <w:i/>
                <w:kern w:val="0"/>
                <w:sz w:val="28"/>
                <w:szCs w:val="28"/>
              </w:rPr>
              <w:t>Перечень умений, осваиваемых в рамках дополнительного учебного предмета</w:t>
            </w:r>
            <w:r>
              <w:rPr>
                <w:rFonts w:ascii="Times New Roman" w:eastAsia="Calibri" w:hAnsi="Times New Roman" w:cs="Times New Roman"/>
                <w:bCs/>
                <w:i/>
                <w:kern w:val="0"/>
                <w:sz w:val="28"/>
                <w:szCs w:val="28"/>
              </w:rPr>
              <w:t xml:space="preserve">: </w:t>
            </w:r>
          </w:p>
          <w:p w:rsidR="00883A62" w:rsidRPr="00883A62" w:rsidRDefault="00883A62" w:rsidP="00883A62">
            <w:pPr>
              <w:spacing w:after="120" w:line="240" w:lineRule="auto"/>
              <w:jc w:val="both"/>
              <w:rPr>
                <w:rFonts w:ascii="Times New Roman" w:eastAsia="Times New Roman" w:hAnsi="Times New Roman" w:cs="Times New Roman"/>
                <w:color w:val="000000"/>
                <w:kern w:val="0"/>
                <w:sz w:val="28"/>
                <w:szCs w:val="28"/>
                <w:lang w:eastAsia="ru-RU"/>
              </w:rPr>
            </w:pPr>
            <w:r w:rsidRPr="00883A62">
              <w:rPr>
                <w:rFonts w:ascii="Times New Roman" w:eastAsia="Times New Roman" w:hAnsi="Times New Roman" w:cs="Times New Roman"/>
                <w:color w:val="000000"/>
                <w:kern w:val="0"/>
                <w:sz w:val="28"/>
                <w:szCs w:val="28"/>
                <w:lang w:eastAsia="ru-RU"/>
              </w:rPr>
              <w:t>выполнять комплексные чертежи геометрических тел и проекции точек, лежащих на их поверхности, в ручной графике;</w:t>
            </w:r>
          </w:p>
          <w:p w:rsidR="00883A62" w:rsidRPr="00883A62" w:rsidRDefault="00883A62" w:rsidP="00883A62">
            <w:pPr>
              <w:spacing w:after="120" w:line="240" w:lineRule="auto"/>
              <w:jc w:val="both"/>
              <w:rPr>
                <w:rFonts w:ascii="Times New Roman" w:eastAsia="Times New Roman" w:hAnsi="Times New Roman" w:cs="Times New Roman"/>
                <w:color w:val="000000"/>
                <w:kern w:val="0"/>
                <w:sz w:val="28"/>
                <w:szCs w:val="28"/>
                <w:lang w:eastAsia="ru-RU"/>
              </w:rPr>
            </w:pPr>
            <w:r w:rsidRPr="00883A62">
              <w:rPr>
                <w:rFonts w:ascii="Times New Roman" w:eastAsia="Times New Roman" w:hAnsi="Times New Roman" w:cs="Times New Roman"/>
                <w:color w:val="000000"/>
                <w:kern w:val="0"/>
                <w:sz w:val="28"/>
                <w:szCs w:val="28"/>
                <w:lang w:eastAsia="ru-RU"/>
              </w:rPr>
              <w:t>выполнять чертежи технических деталей в ручной графике;</w:t>
            </w:r>
          </w:p>
          <w:p w:rsidR="00883A62" w:rsidRPr="00883A62" w:rsidRDefault="00883A62" w:rsidP="00883A62">
            <w:pPr>
              <w:spacing w:after="120" w:line="240" w:lineRule="auto"/>
              <w:jc w:val="both"/>
              <w:rPr>
                <w:rFonts w:ascii="Times New Roman" w:eastAsia="Times New Roman" w:hAnsi="Times New Roman" w:cs="Times New Roman"/>
                <w:color w:val="000000"/>
                <w:kern w:val="0"/>
                <w:sz w:val="28"/>
                <w:szCs w:val="28"/>
                <w:lang w:eastAsia="ru-RU"/>
              </w:rPr>
            </w:pPr>
            <w:r w:rsidRPr="00883A62">
              <w:rPr>
                <w:rFonts w:ascii="Times New Roman" w:eastAsia="Times New Roman" w:hAnsi="Times New Roman" w:cs="Times New Roman"/>
                <w:color w:val="000000"/>
                <w:kern w:val="0"/>
                <w:sz w:val="28"/>
                <w:szCs w:val="28"/>
                <w:lang w:eastAsia="ru-RU"/>
              </w:rPr>
              <w:t>читать чертежи и схемы;</w:t>
            </w:r>
          </w:p>
          <w:p w:rsidR="00833658" w:rsidRPr="001929C9" w:rsidRDefault="00883A62" w:rsidP="00883A62">
            <w:pPr>
              <w:jc w:val="both"/>
              <w:rPr>
                <w:rFonts w:ascii="Times New Roman" w:eastAsia="Times New Roman" w:hAnsi="Times New Roman" w:cs="Times New Roman"/>
                <w:b/>
                <w:iCs/>
                <w:kern w:val="0"/>
                <w:sz w:val="28"/>
                <w:szCs w:val="28"/>
                <w:lang w:eastAsia="zh-CN"/>
              </w:rPr>
            </w:pPr>
            <w:r w:rsidRPr="00883A62">
              <w:rPr>
                <w:rFonts w:ascii="Times New Roman" w:eastAsia="Times New Roman" w:hAnsi="Times New Roman" w:cs="Times New Roman"/>
                <w:color w:val="000000"/>
                <w:kern w:val="0"/>
                <w:sz w:val="28"/>
                <w:szCs w:val="28"/>
                <w:lang w:eastAsia="ru-RU"/>
              </w:rPr>
              <w:t>определять необходимые источники информации; планировать процесс поиска; структурировать получаемую информацию</w:t>
            </w:r>
          </w:p>
        </w:tc>
        <w:tc>
          <w:tcPr>
            <w:tcW w:w="3491" w:type="dxa"/>
            <w:tcBorders>
              <w:top w:val="single" w:sz="4" w:space="0" w:color="000000"/>
              <w:left w:val="single" w:sz="4" w:space="0" w:color="000000"/>
              <w:bottom w:val="single" w:sz="4" w:space="0" w:color="000000"/>
              <w:right w:val="single" w:sz="4" w:space="0" w:color="000000"/>
            </w:tcBorders>
            <w:vAlign w:val="center"/>
          </w:tcPr>
          <w:p w:rsidR="00516848" w:rsidRPr="00D244A3" w:rsidRDefault="00D40B22" w:rsidP="00516848">
            <w:pPr>
              <w:spacing w:after="0" w:line="240" w:lineRule="auto"/>
              <w:rPr>
                <w:rFonts w:ascii="Times New Roman" w:eastAsia="Times New Roman" w:hAnsi="Times New Roman" w:cs="Times New Roman"/>
                <w:bCs/>
                <w:i/>
                <w:iCs/>
                <w:kern w:val="0"/>
                <w:sz w:val="28"/>
                <w:szCs w:val="28"/>
                <w:lang w:eastAsia="zh-CN"/>
              </w:rPr>
            </w:pPr>
            <w:r w:rsidRPr="00D244A3">
              <w:rPr>
                <w:rFonts w:ascii="Times New Roman" w:eastAsia="Times New Roman" w:hAnsi="Times New Roman" w:cs="Times New Roman"/>
                <w:bCs/>
                <w:i/>
                <w:iCs/>
                <w:kern w:val="0"/>
                <w:sz w:val="28"/>
                <w:szCs w:val="28"/>
                <w:lang w:eastAsia="zh-CN"/>
              </w:rPr>
              <w:t>Демонстрирует умения:</w:t>
            </w:r>
          </w:p>
          <w:p w:rsidR="00E12F91" w:rsidRPr="00E12F91" w:rsidRDefault="00E12F91" w:rsidP="00E12F91">
            <w:pPr>
              <w:spacing w:after="0" w:line="240" w:lineRule="auto"/>
              <w:rPr>
                <w:rFonts w:ascii="Times New Roman" w:eastAsia="Times New Roman" w:hAnsi="Times New Roman" w:cs="Times New Roman"/>
                <w:bCs/>
                <w:iCs/>
                <w:kern w:val="0"/>
                <w:sz w:val="28"/>
                <w:szCs w:val="28"/>
                <w:lang w:eastAsia="zh-CN"/>
              </w:rPr>
            </w:pPr>
            <w:r w:rsidRPr="00E12F91">
              <w:rPr>
                <w:rFonts w:ascii="Times New Roman" w:eastAsia="Times New Roman" w:hAnsi="Times New Roman" w:cs="Times New Roman"/>
                <w:bCs/>
                <w:iCs/>
                <w:kern w:val="0"/>
                <w:sz w:val="28"/>
                <w:szCs w:val="28"/>
                <w:lang w:eastAsia="zh-CN"/>
              </w:rPr>
              <w:t>выполня</w:t>
            </w:r>
            <w:r>
              <w:rPr>
                <w:rFonts w:ascii="Times New Roman" w:eastAsia="Times New Roman" w:hAnsi="Times New Roman" w:cs="Times New Roman"/>
                <w:bCs/>
                <w:iCs/>
                <w:kern w:val="0"/>
                <w:sz w:val="28"/>
                <w:szCs w:val="28"/>
                <w:lang w:eastAsia="zh-CN"/>
              </w:rPr>
              <w:t>ет</w:t>
            </w:r>
            <w:r w:rsidRPr="00E12F91">
              <w:rPr>
                <w:rFonts w:ascii="Times New Roman" w:eastAsia="Times New Roman" w:hAnsi="Times New Roman" w:cs="Times New Roman"/>
                <w:bCs/>
                <w:iCs/>
                <w:kern w:val="0"/>
                <w:sz w:val="28"/>
                <w:szCs w:val="28"/>
                <w:lang w:eastAsia="zh-CN"/>
              </w:rPr>
              <w:t xml:space="preserve"> комплексные чертежи геометрических тел и проекции точек, лежащих на их поверхности, в ручной графике;</w:t>
            </w:r>
          </w:p>
          <w:p w:rsidR="00E12F91" w:rsidRPr="00E12F91" w:rsidRDefault="00E12F91" w:rsidP="00E12F91">
            <w:pPr>
              <w:spacing w:after="0" w:line="240" w:lineRule="auto"/>
              <w:rPr>
                <w:rFonts w:ascii="Times New Roman" w:eastAsia="Times New Roman" w:hAnsi="Times New Roman" w:cs="Times New Roman"/>
                <w:bCs/>
                <w:iCs/>
                <w:kern w:val="0"/>
                <w:sz w:val="28"/>
                <w:szCs w:val="28"/>
                <w:lang w:eastAsia="zh-CN"/>
              </w:rPr>
            </w:pPr>
            <w:r w:rsidRPr="00E12F91">
              <w:rPr>
                <w:rFonts w:ascii="Times New Roman" w:eastAsia="Times New Roman" w:hAnsi="Times New Roman" w:cs="Times New Roman"/>
                <w:bCs/>
                <w:iCs/>
                <w:kern w:val="0"/>
                <w:sz w:val="28"/>
                <w:szCs w:val="28"/>
                <w:lang w:eastAsia="zh-CN"/>
              </w:rPr>
              <w:t>выполня</w:t>
            </w:r>
            <w:r>
              <w:rPr>
                <w:rFonts w:ascii="Times New Roman" w:eastAsia="Times New Roman" w:hAnsi="Times New Roman" w:cs="Times New Roman"/>
                <w:bCs/>
                <w:iCs/>
                <w:kern w:val="0"/>
                <w:sz w:val="28"/>
                <w:szCs w:val="28"/>
                <w:lang w:eastAsia="zh-CN"/>
              </w:rPr>
              <w:t>ет</w:t>
            </w:r>
            <w:r w:rsidRPr="00E12F91">
              <w:rPr>
                <w:rFonts w:ascii="Times New Roman" w:eastAsia="Times New Roman" w:hAnsi="Times New Roman" w:cs="Times New Roman"/>
                <w:bCs/>
                <w:iCs/>
                <w:kern w:val="0"/>
                <w:sz w:val="28"/>
                <w:szCs w:val="28"/>
                <w:lang w:eastAsia="zh-CN"/>
              </w:rPr>
              <w:t xml:space="preserve"> чертежи технических деталей в ручной графике;</w:t>
            </w:r>
          </w:p>
          <w:p w:rsidR="00E12F91" w:rsidRPr="00E12F91" w:rsidRDefault="00E12F91" w:rsidP="00E12F91">
            <w:pPr>
              <w:spacing w:after="0" w:line="240" w:lineRule="auto"/>
              <w:rPr>
                <w:rFonts w:ascii="Times New Roman" w:eastAsia="Times New Roman" w:hAnsi="Times New Roman" w:cs="Times New Roman"/>
                <w:bCs/>
                <w:iCs/>
                <w:kern w:val="0"/>
                <w:sz w:val="28"/>
                <w:szCs w:val="28"/>
                <w:lang w:eastAsia="zh-CN"/>
              </w:rPr>
            </w:pPr>
            <w:r w:rsidRPr="00E12F91">
              <w:rPr>
                <w:rFonts w:ascii="Times New Roman" w:eastAsia="Times New Roman" w:hAnsi="Times New Roman" w:cs="Times New Roman"/>
                <w:bCs/>
                <w:iCs/>
                <w:kern w:val="0"/>
                <w:sz w:val="28"/>
                <w:szCs w:val="28"/>
                <w:lang w:eastAsia="zh-CN"/>
              </w:rPr>
              <w:t>читать чертежи и схемы;</w:t>
            </w:r>
          </w:p>
          <w:p w:rsidR="00D40B22" w:rsidRPr="001929C9" w:rsidRDefault="00E12F91" w:rsidP="00E12F91">
            <w:pPr>
              <w:spacing w:after="0" w:line="240" w:lineRule="auto"/>
              <w:rPr>
                <w:rFonts w:ascii="Times New Roman" w:eastAsia="Times New Roman" w:hAnsi="Times New Roman" w:cs="Times New Roman"/>
                <w:bCs/>
                <w:iCs/>
                <w:kern w:val="0"/>
                <w:sz w:val="28"/>
                <w:szCs w:val="28"/>
                <w:lang w:eastAsia="zh-CN"/>
              </w:rPr>
            </w:pPr>
            <w:r w:rsidRPr="00E12F91">
              <w:rPr>
                <w:rFonts w:ascii="Times New Roman" w:eastAsia="Times New Roman" w:hAnsi="Times New Roman" w:cs="Times New Roman"/>
                <w:bCs/>
                <w:iCs/>
                <w:kern w:val="0"/>
                <w:sz w:val="28"/>
                <w:szCs w:val="28"/>
                <w:lang w:eastAsia="zh-CN"/>
              </w:rPr>
              <w:t>определя</w:t>
            </w:r>
            <w:r>
              <w:rPr>
                <w:rFonts w:ascii="Times New Roman" w:eastAsia="Times New Roman" w:hAnsi="Times New Roman" w:cs="Times New Roman"/>
                <w:bCs/>
                <w:iCs/>
                <w:kern w:val="0"/>
                <w:sz w:val="28"/>
                <w:szCs w:val="28"/>
                <w:lang w:eastAsia="zh-CN"/>
              </w:rPr>
              <w:t>ет</w:t>
            </w:r>
            <w:r w:rsidRPr="00E12F91">
              <w:rPr>
                <w:rFonts w:ascii="Times New Roman" w:eastAsia="Times New Roman" w:hAnsi="Times New Roman" w:cs="Times New Roman"/>
                <w:bCs/>
                <w:iCs/>
                <w:kern w:val="0"/>
                <w:sz w:val="28"/>
                <w:szCs w:val="28"/>
                <w:lang w:eastAsia="zh-CN"/>
              </w:rPr>
              <w:t xml:space="preserve"> необходимые источники информации; планир</w:t>
            </w:r>
            <w:r w:rsidR="00B72B3A">
              <w:rPr>
                <w:rFonts w:ascii="Times New Roman" w:eastAsia="Times New Roman" w:hAnsi="Times New Roman" w:cs="Times New Roman"/>
                <w:bCs/>
                <w:iCs/>
                <w:kern w:val="0"/>
                <w:sz w:val="28"/>
                <w:szCs w:val="28"/>
                <w:lang w:eastAsia="zh-CN"/>
              </w:rPr>
              <w:t>ует</w:t>
            </w:r>
            <w:r w:rsidRPr="00E12F91">
              <w:rPr>
                <w:rFonts w:ascii="Times New Roman" w:eastAsia="Times New Roman" w:hAnsi="Times New Roman" w:cs="Times New Roman"/>
                <w:bCs/>
                <w:iCs/>
                <w:kern w:val="0"/>
                <w:sz w:val="28"/>
                <w:szCs w:val="28"/>
                <w:lang w:eastAsia="zh-CN"/>
              </w:rPr>
              <w:t xml:space="preserve"> процесс поиска; структурир</w:t>
            </w:r>
            <w:r w:rsidR="00B72B3A">
              <w:rPr>
                <w:rFonts w:ascii="Times New Roman" w:eastAsia="Times New Roman" w:hAnsi="Times New Roman" w:cs="Times New Roman"/>
                <w:bCs/>
                <w:iCs/>
                <w:kern w:val="0"/>
                <w:sz w:val="28"/>
                <w:szCs w:val="28"/>
                <w:lang w:eastAsia="zh-CN"/>
              </w:rPr>
              <w:t xml:space="preserve">ует </w:t>
            </w:r>
            <w:r w:rsidRPr="00E12F91">
              <w:rPr>
                <w:rFonts w:ascii="Times New Roman" w:eastAsia="Times New Roman" w:hAnsi="Times New Roman" w:cs="Times New Roman"/>
                <w:bCs/>
                <w:iCs/>
                <w:kern w:val="0"/>
                <w:sz w:val="28"/>
                <w:szCs w:val="28"/>
                <w:lang w:eastAsia="zh-CN"/>
              </w:rPr>
              <w:t>получаемую информацию</w:t>
            </w:r>
            <w:r w:rsidR="002B197B" w:rsidRPr="002B197B">
              <w:rPr>
                <w:rFonts w:ascii="Times New Roman" w:eastAsia="Times New Roman" w:hAnsi="Times New Roman" w:cs="Times New Roman"/>
                <w:bCs/>
                <w:iCs/>
                <w:kern w:val="0"/>
                <w:sz w:val="28"/>
                <w:szCs w:val="28"/>
                <w:lang w:eastAsia="zh-CN"/>
              </w:rPr>
              <w:t xml:space="preserve">. </w:t>
            </w:r>
          </w:p>
        </w:tc>
        <w:tc>
          <w:tcPr>
            <w:tcW w:w="2895" w:type="dxa"/>
            <w:tcBorders>
              <w:top w:val="single" w:sz="4" w:space="0" w:color="000000"/>
              <w:left w:val="single" w:sz="4" w:space="0" w:color="000000"/>
              <w:bottom w:val="single" w:sz="4" w:space="0" w:color="000000"/>
              <w:right w:val="single" w:sz="4" w:space="0" w:color="000000"/>
            </w:tcBorders>
            <w:vAlign w:val="center"/>
          </w:tcPr>
          <w:p w:rsidR="00833658" w:rsidRPr="001929C9" w:rsidRDefault="00833658" w:rsidP="00833658">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устный опрос;</w:t>
            </w:r>
          </w:p>
          <w:p w:rsidR="00833658" w:rsidRPr="001929C9" w:rsidRDefault="00833658" w:rsidP="00833658">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тестирование;</w:t>
            </w:r>
          </w:p>
          <w:p w:rsidR="00833658" w:rsidRPr="001929C9" w:rsidRDefault="00833658" w:rsidP="00833658">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 xml:space="preserve">наблюдение при выполнении заданий на практических </w:t>
            </w:r>
          </w:p>
          <w:p w:rsidR="00833658" w:rsidRPr="001929C9" w:rsidRDefault="00833658" w:rsidP="00833658">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занятиях;</w:t>
            </w:r>
          </w:p>
          <w:p w:rsidR="00516848" w:rsidRPr="001929C9" w:rsidRDefault="00833658" w:rsidP="00833658">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 xml:space="preserve">контрольная работа, </w:t>
            </w:r>
            <w:r w:rsidR="00EF3E2B" w:rsidRPr="00EF3E2B">
              <w:rPr>
                <w:rFonts w:ascii="Times New Roman" w:eastAsia="Times New Roman" w:hAnsi="Times New Roman" w:cs="Times New Roman"/>
                <w:bCs/>
                <w:iCs/>
                <w:kern w:val="0"/>
                <w:sz w:val="28"/>
                <w:szCs w:val="28"/>
                <w:lang w:eastAsia="zh-CN"/>
              </w:rPr>
              <w:t>комплексный дифференцированный зачет</w:t>
            </w:r>
          </w:p>
        </w:tc>
      </w:tr>
    </w:tbl>
    <w:p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rPr>
      </w:pPr>
    </w:p>
    <w:p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rPr>
      </w:pPr>
    </w:p>
    <w:p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rPr>
      </w:pPr>
    </w:p>
    <w:p w:rsidR="00516848" w:rsidRPr="00516848" w:rsidRDefault="00516848" w:rsidP="00516848">
      <w:pPr>
        <w:spacing w:after="200" w:line="276" w:lineRule="auto"/>
        <w:rPr>
          <w:rFonts w:ascii="Calibri" w:eastAsia="Times New Roman" w:hAnsi="Calibri" w:cs="Times New Roman"/>
          <w:kern w:val="0"/>
          <w:lang w:eastAsia="zh-CN"/>
        </w:rPr>
      </w:pPr>
    </w:p>
    <w:p w:rsidR="00013F09" w:rsidRDefault="00013F09"/>
    <w:sectPr w:rsidR="00013F09" w:rsidSect="0051684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267" w:rsidRDefault="00C63267" w:rsidP="00516848">
      <w:pPr>
        <w:spacing w:after="0" w:line="240" w:lineRule="auto"/>
      </w:pPr>
      <w:r>
        <w:separator/>
      </w:r>
    </w:p>
  </w:endnote>
  <w:endnote w:type="continuationSeparator" w:id="0">
    <w:p w:rsidR="00C63267" w:rsidRDefault="00C63267" w:rsidP="00516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Noto Sans Symbols">
    <w:charset w:val="00"/>
    <w:family w:val="auto"/>
    <w:pitch w:val="default"/>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578" w:rsidRDefault="00061FF1" w:rsidP="00A26440">
    <w:pPr>
      <w:pStyle w:val="a3"/>
      <w:jc w:val="center"/>
    </w:pPr>
    <w:r>
      <w:fldChar w:fldCharType="begin"/>
    </w:r>
    <w:r>
      <w:instrText xml:space="preserve"> PAGE </w:instrText>
    </w:r>
    <w:r>
      <w:fldChar w:fldCharType="separate"/>
    </w:r>
    <w:r>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267" w:rsidRDefault="00C63267" w:rsidP="00516848">
      <w:pPr>
        <w:spacing w:after="0" w:line="240" w:lineRule="auto"/>
      </w:pPr>
      <w:r>
        <w:separator/>
      </w:r>
    </w:p>
  </w:footnote>
  <w:footnote w:type="continuationSeparator" w:id="0">
    <w:p w:rsidR="00C63267" w:rsidRDefault="00C63267" w:rsidP="005168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7B3B47CE"/>
    <w:multiLevelType w:val="multilevel"/>
    <w:tmpl w:val="B58C3A1E"/>
    <w:lvl w:ilvl="0">
      <w:start w:val="1"/>
      <w:numFmt w:val="decimal"/>
      <w:lvlText w:val="%1."/>
      <w:lvlJc w:val="left"/>
      <w:pPr>
        <w:ind w:left="720" w:hanging="360"/>
      </w:pPr>
      <w:rPr>
        <w:rFonts w:ascii="Times New Roman" w:hAnsi="Times New Roman" w:cs="Times New Roman" w:hint="default"/>
        <w:b/>
        <w:sz w:val="28"/>
        <w:szCs w:val="28"/>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1F031C"/>
    <w:rsid w:val="00013F09"/>
    <w:rsid w:val="00020363"/>
    <w:rsid w:val="00043A4F"/>
    <w:rsid w:val="00044B05"/>
    <w:rsid w:val="00061FF1"/>
    <w:rsid w:val="00062E6A"/>
    <w:rsid w:val="00064836"/>
    <w:rsid w:val="0008579E"/>
    <w:rsid w:val="000862FB"/>
    <w:rsid w:val="000A2907"/>
    <w:rsid w:val="000B0689"/>
    <w:rsid w:val="000D1EE6"/>
    <w:rsid w:val="000D5AD4"/>
    <w:rsid w:val="000F4D7A"/>
    <w:rsid w:val="00142E7C"/>
    <w:rsid w:val="00145128"/>
    <w:rsid w:val="00162CB3"/>
    <w:rsid w:val="00170E18"/>
    <w:rsid w:val="00173E07"/>
    <w:rsid w:val="0017671C"/>
    <w:rsid w:val="001837CB"/>
    <w:rsid w:val="00185F0D"/>
    <w:rsid w:val="001877FF"/>
    <w:rsid w:val="001929C9"/>
    <w:rsid w:val="001D0798"/>
    <w:rsid w:val="001D49E8"/>
    <w:rsid w:val="001F031C"/>
    <w:rsid w:val="001F7630"/>
    <w:rsid w:val="00233640"/>
    <w:rsid w:val="0023641D"/>
    <w:rsid w:val="00251D08"/>
    <w:rsid w:val="00255C30"/>
    <w:rsid w:val="002849A6"/>
    <w:rsid w:val="0029404B"/>
    <w:rsid w:val="002B197B"/>
    <w:rsid w:val="002B7747"/>
    <w:rsid w:val="002C2562"/>
    <w:rsid w:val="002E6D58"/>
    <w:rsid w:val="002F1E3A"/>
    <w:rsid w:val="0031481E"/>
    <w:rsid w:val="0031602B"/>
    <w:rsid w:val="00333C02"/>
    <w:rsid w:val="00350667"/>
    <w:rsid w:val="00354840"/>
    <w:rsid w:val="00370839"/>
    <w:rsid w:val="00374353"/>
    <w:rsid w:val="00396DF7"/>
    <w:rsid w:val="003A1AE5"/>
    <w:rsid w:val="003A6CA5"/>
    <w:rsid w:val="003C5AF9"/>
    <w:rsid w:val="003E6DD7"/>
    <w:rsid w:val="003F5EFF"/>
    <w:rsid w:val="0040387E"/>
    <w:rsid w:val="00413675"/>
    <w:rsid w:val="00414153"/>
    <w:rsid w:val="00422FEF"/>
    <w:rsid w:val="00467999"/>
    <w:rsid w:val="00480934"/>
    <w:rsid w:val="00481852"/>
    <w:rsid w:val="004A1717"/>
    <w:rsid w:val="004A2A8D"/>
    <w:rsid w:val="004C1A9D"/>
    <w:rsid w:val="004D5A59"/>
    <w:rsid w:val="00513B23"/>
    <w:rsid w:val="00516848"/>
    <w:rsid w:val="00527E3A"/>
    <w:rsid w:val="0053551C"/>
    <w:rsid w:val="005454A3"/>
    <w:rsid w:val="00550578"/>
    <w:rsid w:val="00555061"/>
    <w:rsid w:val="00563AB4"/>
    <w:rsid w:val="00573107"/>
    <w:rsid w:val="00592FC0"/>
    <w:rsid w:val="005C6BF2"/>
    <w:rsid w:val="005D0AB0"/>
    <w:rsid w:val="005D7B0B"/>
    <w:rsid w:val="005F2A31"/>
    <w:rsid w:val="005F3F31"/>
    <w:rsid w:val="006039F5"/>
    <w:rsid w:val="00610E98"/>
    <w:rsid w:val="006266FE"/>
    <w:rsid w:val="00637A1A"/>
    <w:rsid w:val="0064353B"/>
    <w:rsid w:val="00666E00"/>
    <w:rsid w:val="00673339"/>
    <w:rsid w:val="00683739"/>
    <w:rsid w:val="006C1FD8"/>
    <w:rsid w:val="006D0C1D"/>
    <w:rsid w:val="006D1978"/>
    <w:rsid w:val="006F16B9"/>
    <w:rsid w:val="006F731D"/>
    <w:rsid w:val="00706605"/>
    <w:rsid w:val="00722C81"/>
    <w:rsid w:val="00732CEB"/>
    <w:rsid w:val="00741DA5"/>
    <w:rsid w:val="00753F86"/>
    <w:rsid w:val="007543F6"/>
    <w:rsid w:val="00762E02"/>
    <w:rsid w:val="007630AA"/>
    <w:rsid w:val="007A2574"/>
    <w:rsid w:val="007B5487"/>
    <w:rsid w:val="007C1FC1"/>
    <w:rsid w:val="007C60F0"/>
    <w:rsid w:val="007D6132"/>
    <w:rsid w:val="007F19BA"/>
    <w:rsid w:val="007F632F"/>
    <w:rsid w:val="008041D9"/>
    <w:rsid w:val="00810587"/>
    <w:rsid w:val="00815EE8"/>
    <w:rsid w:val="008215E1"/>
    <w:rsid w:val="00821C21"/>
    <w:rsid w:val="00824745"/>
    <w:rsid w:val="00833658"/>
    <w:rsid w:val="0083407B"/>
    <w:rsid w:val="00843F9F"/>
    <w:rsid w:val="00864A58"/>
    <w:rsid w:val="00880ECA"/>
    <w:rsid w:val="00883A62"/>
    <w:rsid w:val="00884DA7"/>
    <w:rsid w:val="008A6453"/>
    <w:rsid w:val="008C7617"/>
    <w:rsid w:val="008D496C"/>
    <w:rsid w:val="008D58CB"/>
    <w:rsid w:val="008E1540"/>
    <w:rsid w:val="008F140D"/>
    <w:rsid w:val="008F1483"/>
    <w:rsid w:val="008F2702"/>
    <w:rsid w:val="00910F0F"/>
    <w:rsid w:val="009307B5"/>
    <w:rsid w:val="00932FA6"/>
    <w:rsid w:val="00934F78"/>
    <w:rsid w:val="00935A98"/>
    <w:rsid w:val="00947BEB"/>
    <w:rsid w:val="00950DF2"/>
    <w:rsid w:val="00953DFF"/>
    <w:rsid w:val="0097421D"/>
    <w:rsid w:val="00975428"/>
    <w:rsid w:val="009A0792"/>
    <w:rsid w:val="009A215F"/>
    <w:rsid w:val="009B13F1"/>
    <w:rsid w:val="009B2F5C"/>
    <w:rsid w:val="009C048E"/>
    <w:rsid w:val="009C47AB"/>
    <w:rsid w:val="009E200F"/>
    <w:rsid w:val="009E2D3D"/>
    <w:rsid w:val="009F572A"/>
    <w:rsid w:val="00A057F3"/>
    <w:rsid w:val="00A103B8"/>
    <w:rsid w:val="00A15FB1"/>
    <w:rsid w:val="00A26440"/>
    <w:rsid w:val="00A417A7"/>
    <w:rsid w:val="00A529F7"/>
    <w:rsid w:val="00A64EAA"/>
    <w:rsid w:val="00AB1C94"/>
    <w:rsid w:val="00AB7315"/>
    <w:rsid w:val="00AC1CFD"/>
    <w:rsid w:val="00AD05B4"/>
    <w:rsid w:val="00AE59DB"/>
    <w:rsid w:val="00B259ED"/>
    <w:rsid w:val="00B4177B"/>
    <w:rsid w:val="00B4315C"/>
    <w:rsid w:val="00B56D38"/>
    <w:rsid w:val="00B634B4"/>
    <w:rsid w:val="00B64AA3"/>
    <w:rsid w:val="00B66DA5"/>
    <w:rsid w:val="00B72B3A"/>
    <w:rsid w:val="00B76C17"/>
    <w:rsid w:val="00B9057F"/>
    <w:rsid w:val="00BB6AB7"/>
    <w:rsid w:val="00BD4A1F"/>
    <w:rsid w:val="00BD5733"/>
    <w:rsid w:val="00C20CF0"/>
    <w:rsid w:val="00C223DF"/>
    <w:rsid w:val="00C25A02"/>
    <w:rsid w:val="00C37D7F"/>
    <w:rsid w:val="00C50D26"/>
    <w:rsid w:val="00C52878"/>
    <w:rsid w:val="00C60702"/>
    <w:rsid w:val="00C60F5A"/>
    <w:rsid w:val="00C63267"/>
    <w:rsid w:val="00C64696"/>
    <w:rsid w:val="00C823D1"/>
    <w:rsid w:val="00C86E71"/>
    <w:rsid w:val="00C91AC2"/>
    <w:rsid w:val="00CA2432"/>
    <w:rsid w:val="00CA3AF5"/>
    <w:rsid w:val="00CA4F7F"/>
    <w:rsid w:val="00CC11E0"/>
    <w:rsid w:val="00CC7CF2"/>
    <w:rsid w:val="00CE0CC8"/>
    <w:rsid w:val="00CE3A5E"/>
    <w:rsid w:val="00CF60D5"/>
    <w:rsid w:val="00D07053"/>
    <w:rsid w:val="00D12CED"/>
    <w:rsid w:val="00D244A3"/>
    <w:rsid w:val="00D40B22"/>
    <w:rsid w:val="00D508B3"/>
    <w:rsid w:val="00D50B9F"/>
    <w:rsid w:val="00D66A71"/>
    <w:rsid w:val="00D95A57"/>
    <w:rsid w:val="00DD0626"/>
    <w:rsid w:val="00DD6AD7"/>
    <w:rsid w:val="00DD7B16"/>
    <w:rsid w:val="00DF541A"/>
    <w:rsid w:val="00E04F99"/>
    <w:rsid w:val="00E067EF"/>
    <w:rsid w:val="00E12203"/>
    <w:rsid w:val="00E12F91"/>
    <w:rsid w:val="00E4451A"/>
    <w:rsid w:val="00E44669"/>
    <w:rsid w:val="00E56774"/>
    <w:rsid w:val="00E67087"/>
    <w:rsid w:val="00E75163"/>
    <w:rsid w:val="00E75D19"/>
    <w:rsid w:val="00E76522"/>
    <w:rsid w:val="00E80248"/>
    <w:rsid w:val="00E96B2D"/>
    <w:rsid w:val="00EA50C2"/>
    <w:rsid w:val="00EE4EBD"/>
    <w:rsid w:val="00EF3E2B"/>
    <w:rsid w:val="00F048B9"/>
    <w:rsid w:val="00F12709"/>
    <w:rsid w:val="00F14290"/>
    <w:rsid w:val="00F33D5A"/>
    <w:rsid w:val="00F33E4B"/>
    <w:rsid w:val="00F35061"/>
    <w:rsid w:val="00F45216"/>
    <w:rsid w:val="00F51AA2"/>
    <w:rsid w:val="00F51CF3"/>
    <w:rsid w:val="00F664AA"/>
    <w:rsid w:val="00F96FB0"/>
    <w:rsid w:val="00FB0E79"/>
    <w:rsid w:val="00FC7DFC"/>
    <w:rsid w:val="00FE1410"/>
    <w:rsid w:val="00FE40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4C02B1"/>
  <w15:docId w15:val="{BB50AB46-5CCF-4D91-AC12-C0CABC5D3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E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516848"/>
    <w:pPr>
      <w:spacing w:after="120"/>
    </w:pPr>
  </w:style>
  <w:style w:type="character" w:customStyle="1" w:styleId="a4">
    <w:name w:val="Основной текст Знак"/>
    <w:basedOn w:val="a0"/>
    <w:link w:val="a3"/>
    <w:uiPriority w:val="99"/>
    <w:semiHidden/>
    <w:rsid w:val="00516848"/>
  </w:style>
  <w:style w:type="character" w:styleId="a5">
    <w:name w:val="footnote reference"/>
    <w:uiPriority w:val="99"/>
    <w:unhideWhenUsed/>
    <w:rsid w:val="00516848"/>
    <w:rPr>
      <w:vertAlign w:val="superscript"/>
    </w:rPr>
  </w:style>
  <w:style w:type="character" w:customStyle="1" w:styleId="FootnoteCharacters">
    <w:name w:val="Footnote Characters"/>
    <w:qFormat/>
    <w:rsid w:val="00516848"/>
    <w:rPr>
      <w:vertAlign w:val="superscript"/>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qFormat/>
    <w:rsid w:val="00516848"/>
    <w:pPr>
      <w:spacing w:after="0" w:line="240" w:lineRule="auto"/>
    </w:pPr>
    <w:rPr>
      <w:rFonts w:ascii="Times New Roman" w:eastAsia="Times New Roman" w:hAnsi="Times New Roman" w:cs="Times New Roman"/>
      <w:kern w:val="0"/>
      <w:sz w:val="20"/>
      <w:szCs w:val="20"/>
      <w:lang w:val="en-US" w:eastAsia="zh-CN"/>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516848"/>
    <w:rPr>
      <w:rFonts w:ascii="Times New Roman" w:eastAsia="Times New Roman" w:hAnsi="Times New Roman" w:cs="Times New Roman"/>
      <w:kern w:val="0"/>
      <w:sz w:val="20"/>
      <w:szCs w:val="20"/>
      <w:lang w:val="en-US" w:eastAsia="zh-CN"/>
    </w:rPr>
  </w:style>
  <w:style w:type="paragraph" w:styleId="a8">
    <w:name w:val="header"/>
    <w:basedOn w:val="a"/>
    <w:link w:val="a9"/>
    <w:uiPriority w:val="99"/>
    <w:unhideWhenUsed/>
    <w:rsid w:val="00A2644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26440"/>
  </w:style>
  <w:style w:type="paragraph" w:styleId="aa">
    <w:name w:val="footer"/>
    <w:basedOn w:val="a"/>
    <w:link w:val="ab"/>
    <w:uiPriority w:val="99"/>
    <w:unhideWhenUsed/>
    <w:rsid w:val="00A2644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26440"/>
  </w:style>
  <w:style w:type="paragraph" w:styleId="ac">
    <w:name w:val="List Paragraph"/>
    <w:basedOn w:val="a"/>
    <w:uiPriority w:val="34"/>
    <w:qFormat/>
    <w:rsid w:val="002C2562"/>
    <w:pPr>
      <w:ind w:left="720"/>
      <w:contextualSpacing/>
    </w:pPr>
  </w:style>
  <w:style w:type="character" w:styleId="ad">
    <w:name w:val="Hyperlink"/>
    <w:basedOn w:val="a0"/>
    <w:uiPriority w:val="99"/>
    <w:unhideWhenUsed/>
    <w:rsid w:val="00AB1C94"/>
    <w:rPr>
      <w:color w:val="0563C1" w:themeColor="hyperlink"/>
      <w:u w:val="single"/>
    </w:rPr>
  </w:style>
  <w:style w:type="character" w:customStyle="1" w:styleId="UnresolvedMention">
    <w:name w:val="Unresolved Mention"/>
    <w:basedOn w:val="a0"/>
    <w:uiPriority w:val="99"/>
    <w:semiHidden/>
    <w:unhideWhenUsed/>
    <w:rsid w:val="00AB1C94"/>
    <w:rPr>
      <w:color w:val="605E5C"/>
      <w:shd w:val="clear" w:color="auto" w:fill="E1DFDD"/>
    </w:rPr>
  </w:style>
  <w:style w:type="paragraph" w:styleId="ae">
    <w:name w:val="Balloon Text"/>
    <w:basedOn w:val="a"/>
    <w:link w:val="af"/>
    <w:uiPriority w:val="99"/>
    <w:semiHidden/>
    <w:unhideWhenUsed/>
    <w:rsid w:val="00732CE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32C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5756">
      <w:bodyDiv w:val="1"/>
      <w:marLeft w:val="0"/>
      <w:marRight w:val="0"/>
      <w:marTop w:val="0"/>
      <w:marBottom w:val="0"/>
      <w:divBdr>
        <w:top w:val="none" w:sz="0" w:space="0" w:color="auto"/>
        <w:left w:val="none" w:sz="0" w:space="0" w:color="auto"/>
        <w:bottom w:val="none" w:sz="0" w:space="0" w:color="auto"/>
        <w:right w:val="none" w:sz="0" w:space="0" w:color="auto"/>
      </w:divBdr>
    </w:div>
    <w:div w:id="72704218">
      <w:bodyDiv w:val="1"/>
      <w:marLeft w:val="0"/>
      <w:marRight w:val="0"/>
      <w:marTop w:val="0"/>
      <w:marBottom w:val="0"/>
      <w:divBdr>
        <w:top w:val="none" w:sz="0" w:space="0" w:color="auto"/>
        <w:left w:val="none" w:sz="0" w:space="0" w:color="auto"/>
        <w:bottom w:val="none" w:sz="0" w:space="0" w:color="auto"/>
        <w:right w:val="none" w:sz="0" w:space="0" w:color="auto"/>
      </w:divBdr>
    </w:div>
    <w:div w:id="129175971">
      <w:bodyDiv w:val="1"/>
      <w:marLeft w:val="0"/>
      <w:marRight w:val="0"/>
      <w:marTop w:val="0"/>
      <w:marBottom w:val="0"/>
      <w:divBdr>
        <w:top w:val="none" w:sz="0" w:space="0" w:color="auto"/>
        <w:left w:val="none" w:sz="0" w:space="0" w:color="auto"/>
        <w:bottom w:val="none" w:sz="0" w:space="0" w:color="auto"/>
        <w:right w:val="none" w:sz="0" w:space="0" w:color="auto"/>
      </w:divBdr>
    </w:div>
    <w:div w:id="290478342">
      <w:bodyDiv w:val="1"/>
      <w:marLeft w:val="0"/>
      <w:marRight w:val="0"/>
      <w:marTop w:val="0"/>
      <w:marBottom w:val="0"/>
      <w:divBdr>
        <w:top w:val="none" w:sz="0" w:space="0" w:color="auto"/>
        <w:left w:val="none" w:sz="0" w:space="0" w:color="auto"/>
        <w:bottom w:val="none" w:sz="0" w:space="0" w:color="auto"/>
        <w:right w:val="none" w:sz="0" w:space="0" w:color="auto"/>
      </w:divBdr>
    </w:div>
    <w:div w:id="370763523">
      <w:bodyDiv w:val="1"/>
      <w:marLeft w:val="0"/>
      <w:marRight w:val="0"/>
      <w:marTop w:val="0"/>
      <w:marBottom w:val="0"/>
      <w:divBdr>
        <w:top w:val="none" w:sz="0" w:space="0" w:color="auto"/>
        <w:left w:val="none" w:sz="0" w:space="0" w:color="auto"/>
        <w:bottom w:val="none" w:sz="0" w:space="0" w:color="auto"/>
        <w:right w:val="none" w:sz="0" w:space="0" w:color="auto"/>
      </w:divBdr>
    </w:div>
    <w:div w:id="394007441">
      <w:bodyDiv w:val="1"/>
      <w:marLeft w:val="0"/>
      <w:marRight w:val="0"/>
      <w:marTop w:val="0"/>
      <w:marBottom w:val="0"/>
      <w:divBdr>
        <w:top w:val="none" w:sz="0" w:space="0" w:color="auto"/>
        <w:left w:val="none" w:sz="0" w:space="0" w:color="auto"/>
        <w:bottom w:val="none" w:sz="0" w:space="0" w:color="auto"/>
        <w:right w:val="none" w:sz="0" w:space="0" w:color="auto"/>
      </w:divBdr>
    </w:div>
    <w:div w:id="527447082">
      <w:bodyDiv w:val="1"/>
      <w:marLeft w:val="0"/>
      <w:marRight w:val="0"/>
      <w:marTop w:val="0"/>
      <w:marBottom w:val="0"/>
      <w:divBdr>
        <w:top w:val="none" w:sz="0" w:space="0" w:color="auto"/>
        <w:left w:val="none" w:sz="0" w:space="0" w:color="auto"/>
        <w:bottom w:val="none" w:sz="0" w:space="0" w:color="auto"/>
        <w:right w:val="none" w:sz="0" w:space="0" w:color="auto"/>
      </w:divBdr>
    </w:div>
    <w:div w:id="578366913">
      <w:bodyDiv w:val="1"/>
      <w:marLeft w:val="0"/>
      <w:marRight w:val="0"/>
      <w:marTop w:val="0"/>
      <w:marBottom w:val="0"/>
      <w:divBdr>
        <w:top w:val="none" w:sz="0" w:space="0" w:color="auto"/>
        <w:left w:val="none" w:sz="0" w:space="0" w:color="auto"/>
        <w:bottom w:val="none" w:sz="0" w:space="0" w:color="auto"/>
        <w:right w:val="none" w:sz="0" w:space="0" w:color="auto"/>
      </w:divBdr>
    </w:div>
    <w:div w:id="579560973">
      <w:bodyDiv w:val="1"/>
      <w:marLeft w:val="0"/>
      <w:marRight w:val="0"/>
      <w:marTop w:val="0"/>
      <w:marBottom w:val="0"/>
      <w:divBdr>
        <w:top w:val="none" w:sz="0" w:space="0" w:color="auto"/>
        <w:left w:val="none" w:sz="0" w:space="0" w:color="auto"/>
        <w:bottom w:val="none" w:sz="0" w:space="0" w:color="auto"/>
        <w:right w:val="none" w:sz="0" w:space="0" w:color="auto"/>
      </w:divBdr>
    </w:div>
    <w:div w:id="967662903">
      <w:bodyDiv w:val="1"/>
      <w:marLeft w:val="0"/>
      <w:marRight w:val="0"/>
      <w:marTop w:val="0"/>
      <w:marBottom w:val="0"/>
      <w:divBdr>
        <w:top w:val="none" w:sz="0" w:space="0" w:color="auto"/>
        <w:left w:val="none" w:sz="0" w:space="0" w:color="auto"/>
        <w:bottom w:val="none" w:sz="0" w:space="0" w:color="auto"/>
        <w:right w:val="none" w:sz="0" w:space="0" w:color="auto"/>
      </w:divBdr>
    </w:div>
    <w:div w:id="1253970112">
      <w:bodyDiv w:val="1"/>
      <w:marLeft w:val="0"/>
      <w:marRight w:val="0"/>
      <w:marTop w:val="0"/>
      <w:marBottom w:val="0"/>
      <w:divBdr>
        <w:top w:val="none" w:sz="0" w:space="0" w:color="auto"/>
        <w:left w:val="none" w:sz="0" w:space="0" w:color="auto"/>
        <w:bottom w:val="none" w:sz="0" w:space="0" w:color="auto"/>
        <w:right w:val="none" w:sz="0" w:space="0" w:color="auto"/>
      </w:divBdr>
    </w:div>
    <w:div w:id="1335188357">
      <w:bodyDiv w:val="1"/>
      <w:marLeft w:val="0"/>
      <w:marRight w:val="0"/>
      <w:marTop w:val="0"/>
      <w:marBottom w:val="0"/>
      <w:divBdr>
        <w:top w:val="none" w:sz="0" w:space="0" w:color="auto"/>
        <w:left w:val="none" w:sz="0" w:space="0" w:color="auto"/>
        <w:bottom w:val="none" w:sz="0" w:space="0" w:color="auto"/>
        <w:right w:val="none" w:sz="0" w:space="0" w:color="auto"/>
      </w:divBdr>
    </w:div>
    <w:div w:id="1388795016">
      <w:bodyDiv w:val="1"/>
      <w:marLeft w:val="0"/>
      <w:marRight w:val="0"/>
      <w:marTop w:val="0"/>
      <w:marBottom w:val="0"/>
      <w:divBdr>
        <w:top w:val="none" w:sz="0" w:space="0" w:color="auto"/>
        <w:left w:val="none" w:sz="0" w:space="0" w:color="auto"/>
        <w:bottom w:val="none" w:sz="0" w:space="0" w:color="auto"/>
        <w:right w:val="none" w:sz="0" w:space="0" w:color="auto"/>
      </w:divBdr>
    </w:div>
    <w:div w:id="1414231926">
      <w:bodyDiv w:val="1"/>
      <w:marLeft w:val="0"/>
      <w:marRight w:val="0"/>
      <w:marTop w:val="0"/>
      <w:marBottom w:val="0"/>
      <w:divBdr>
        <w:top w:val="none" w:sz="0" w:space="0" w:color="auto"/>
        <w:left w:val="none" w:sz="0" w:space="0" w:color="auto"/>
        <w:bottom w:val="none" w:sz="0" w:space="0" w:color="auto"/>
        <w:right w:val="none" w:sz="0" w:space="0" w:color="auto"/>
      </w:divBdr>
    </w:div>
    <w:div w:id="1465392706">
      <w:bodyDiv w:val="1"/>
      <w:marLeft w:val="0"/>
      <w:marRight w:val="0"/>
      <w:marTop w:val="0"/>
      <w:marBottom w:val="0"/>
      <w:divBdr>
        <w:top w:val="none" w:sz="0" w:space="0" w:color="auto"/>
        <w:left w:val="none" w:sz="0" w:space="0" w:color="auto"/>
        <w:bottom w:val="none" w:sz="0" w:space="0" w:color="auto"/>
        <w:right w:val="none" w:sz="0" w:space="0" w:color="auto"/>
      </w:divBdr>
    </w:div>
    <w:div w:id="1562671965">
      <w:bodyDiv w:val="1"/>
      <w:marLeft w:val="0"/>
      <w:marRight w:val="0"/>
      <w:marTop w:val="0"/>
      <w:marBottom w:val="0"/>
      <w:divBdr>
        <w:top w:val="none" w:sz="0" w:space="0" w:color="auto"/>
        <w:left w:val="none" w:sz="0" w:space="0" w:color="auto"/>
        <w:bottom w:val="none" w:sz="0" w:space="0" w:color="auto"/>
        <w:right w:val="none" w:sz="0" w:space="0" w:color="auto"/>
      </w:divBdr>
    </w:div>
    <w:div w:id="1630088547">
      <w:bodyDiv w:val="1"/>
      <w:marLeft w:val="0"/>
      <w:marRight w:val="0"/>
      <w:marTop w:val="0"/>
      <w:marBottom w:val="0"/>
      <w:divBdr>
        <w:top w:val="none" w:sz="0" w:space="0" w:color="auto"/>
        <w:left w:val="none" w:sz="0" w:space="0" w:color="auto"/>
        <w:bottom w:val="none" w:sz="0" w:space="0" w:color="auto"/>
        <w:right w:val="none" w:sz="0" w:space="0" w:color="auto"/>
      </w:divBdr>
    </w:div>
    <w:div w:id="1641375977">
      <w:bodyDiv w:val="1"/>
      <w:marLeft w:val="0"/>
      <w:marRight w:val="0"/>
      <w:marTop w:val="0"/>
      <w:marBottom w:val="0"/>
      <w:divBdr>
        <w:top w:val="none" w:sz="0" w:space="0" w:color="auto"/>
        <w:left w:val="none" w:sz="0" w:space="0" w:color="auto"/>
        <w:bottom w:val="none" w:sz="0" w:space="0" w:color="auto"/>
        <w:right w:val="none" w:sz="0" w:space="0" w:color="auto"/>
      </w:divBdr>
    </w:div>
    <w:div w:id="1812861699">
      <w:bodyDiv w:val="1"/>
      <w:marLeft w:val="0"/>
      <w:marRight w:val="0"/>
      <w:marTop w:val="0"/>
      <w:marBottom w:val="0"/>
      <w:divBdr>
        <w:top w:val="none" w:sz="0" w:space="0" w:color="auto"/>
        <w:left w:val="none" w:sz="0" w:space="0" w:color="auto"/>
        <w:bottom w:val="none" w:sz="0" w:space="0" w:color="auto"/>
        <w:right w:val="none" w:sz="0" w:space="0" w:color="auto"/>
      </w:divBdr>
    </w:div>
    <w:div w:id="1826242268">
      <w:bodyDiv w:val="1"/>
      <w:marLeft w:val="0"/>
      <w:marRight w:val="0"/>
      <w:marTop w:val="0"/>
      <w:marBottom w:val="0"/>
      <w:divBdr>
        <w:top w:val="none" w:sz="0" w:space="0" w:color="auto"/>
        <w:left w:val="none" w:sz="0" w:space="0" w:color="auto"/>
        <w:bottom w:val="none" w:sz="0" w:space="0" w:color="auto"/>
        <w:right w:val="none" w:sz="0" w:space="0" w:color="auto"/>
      </w:divBdr>
    </w:div>
    <w:div w:id="1858423234">
      <w:bodyDiv w:val="1"/>
      <w:marLeft w:val="0"/>
      <w:marRight w:val="0"/>
      <w:marTop w:val="0"/>
      <w:marBottom w:val="0"/>
      <w:divBdr>
        <w:top w:val="none" w:sz="0" w:space="0" w:color="auto"/>
        <w:left w:val="none" w:sz="0" w:space="0" w:color="auto"/>
        <w:bottom w:val="none" w:sz="0" w:space="0" w:color="auto"/>
        <w:right w:val="none" w:sz="0" w:space="0" w:color="auto"/>
      </w:divBdr>
    </w:div>
    <w:div w:id="203430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1189972" TargetMode="External"/><Relationship Id="rId18" Type="http://schemas.openxmlformats.org/officeDocument/2006/relationships/hyperlink" Target="https://www.stroyinf.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nanium.com/catalog/product/1907576" TargetMode="External"/><Relationship Id="rId17" Type="http://schemas.openxmlformats.org/officeDocument/2006/relationships/hyperlink" Target="https://www.urait.ru/bcode/511791" TargetMode="External"/><Relationship Id="rId2" Type="http://schemas.openxmlformats.org/officeDocument/2006/relationships/styles" Target="styles.xml"/><Relationship Id="rId16" Type="http://schemas.openxmlformats.org/officeDocument/2006/relationships/hyperlink" Target="https://www.urait.ru/bcode/51168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93920" TargetMode="External"/><Relationship Id="rId5" Type="http://schemas.openxmlformats.org/officeDocument/2006/relationships/footnotes" Target="footnotes.xml"/><Relationship Id="rId15" Type="http://schemas.openxmlformats.org/officeDocument/2006/relationships/hyperlink" Target="https://www.urait.ru/bcode/513278"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urait.ru/bcode/4898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20</Pages>
  <Words>4759</Words>
  <Characters>27127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Максимова Яна Евгеньевна</dc:creator>
  <cp:keywords/>
  <dc:description/>
  <cp:lastModifiedBy>Рязанцева Надежда Егоровна</cp:lastModifiedBy>
  <cp:revision>11</cp:revision>
  <cp:lastPrinted>2024-03-29T11:32:00Z</cp:lastPrinted>
  <dcterms:created xsi:type="dcterms:W3CDTF">2024-03-29T14:44:00Z</dcterms:created>
  <dcterms:modified xsi:type="dcterms:W3CDTF">2024-07-22T12:25:00Z</dcterms:modified>
</cp:coreProperties>
</file>